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5353"/>
        <w:gridCol w:w="4536"/>
      </w:tblGrid>
      <w:tr w:rsidR="00845B57" w:rsidRPr="00C222A0" w:rsidTr="00B715E9">
        <w:tc>
          <w:tcPr>
            <w:tcW w:w="5353" w:type="dxa"/>
          </w:tcPr>
          <w:p w:rsidR="00845B57" w:rsidRPr="00C222A0" w:rsidRDefault="00845B57" w:rsidP="00B715E9">
            <w:pPr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Открытое акционерное общество</w:t>
            </w:r>
          </w:p>
          <w:p w:rsidR="00845B57" w:rsidRPr="00C222A0" w:rsidRDefault="00845B57" w:rsidP="00B715E9">
            <w:pPr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«БПС-Сбербанк»</w:t>
            </w:r>
          </w:p>
          <w:p w:rsidR="00845B57" w:rsidRPr="00C222A0" w:rsidRDefault="00845B57" w:rsidP="00B715E9">
            <w:pPr>
              <w:rPr>
                <w:sz w:val="28"/>
                <w:szCs w:val="28"/>
              </w:rPr>
            </w:pPr>
          </w:p>
          <w:p w:rsidR="00845B57" w:rsidRPr="00C222A0" w:rsidRDefault="00845B57" w:rsidP="00B715E9">
            <w:pPr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УСЛОВИЯ</w:t>
            </w:r>
          </w:p>
          <w:p w:rsidR="00845B57" w:rsidRPr="00C222A0" w:rsidRDefault="00845B57" w:rsidP="00B715E9">
            <w:pPr>
              <w:rPr>
                <w:sz w:val="28"/>
                <w:szCs w:val="28"/>
              </w:rPr>
            </w:pPr>
          </w:p>
          <w:p w:rsidR="00845B57" w:rsidRPr="00C222A0" w:rsidRDefault="00845B57" w:rsidP="00B715E9">
            <w:pPr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__.0</w:t>
            </w:r>
            <w:r w:rsidR="00F90406">
              <w:rPr>
                <w:sz w:val="28"/>
                <w:szCs w:val="28"/>
              </w:rPr>
              <w:t>3</w:t>
            </w:r>
            <w:r w:rsidRPr="00C222A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C222A0">
              <w:rPr>
                <w:sz w:val="28"/>
                <w:szCs w:val="28"/>
              </w:rPr>
              <w:t xml:space="preserve"> № 01/01-07/__</w:t>
            </w:r>
          </w:p>
          <w:p w:rsidR="00845B57" w:rsidRPr="00C222A0" w:rsidRDefault="00845B57" w:rsidP="00B715E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45B57" w:rsidRPr="00C222A0" w:rsidRDefault="00845B57" w:rsidP="00B715E9">
            <w:pPr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УТВЕРЖДЕНО</w:t>
            </w:r>
          </w:p>
          <w:p w:rsidR="00845B57" w:rsidRPr="00C222A0" w:rsidRDefault="00845B57" w:rsidP="00B715E9">
            <w:pPr>
              <w:rPr>
                <w:sz w:val="28"/>
                <w:szCs w:val="28"/>
              </w:rPr>
            </w:pPr>
          </w:p>
          <w:p w:rsidR="00845B57" w:rsidRPr="00C222A0" w:rsidRDefault="00845B57" w:rsidP="00B715E9">
            <w:pPr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Протокол заседания Комитета ОАО «БПС-Сбербанк» по управлению активами и пассивами</w:t>
            </w:r>
          </w:p>
          <w:p w:rsidR="00845B57" w:rsidRPr="00C222A0" w:rsidRDefault="00845B57" w:rsidP="00B715E9">
            <w:pPr>
              <w:rPr>
                <w:sz w:val="28"/>
                <w:szCs w:val="28"/>
              </w:rPr>
            </w:pPr>
          </w:p>
          <w:p w:rsidR="00845B57" w:rsidRPr="00C222A0" w:rsidRDefault="00845B57" w:rsidP="00F90406">
            <w:pPr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__.</w:t>
            </w:r>
            <w:r w:rsidRPr="00C222A0">
              <w:rPr>
                <w:sz w:val="28"/>
                <w:szCs w:val="28"/>
                <w:lang w:val="en-US"/>
              </w:rPr>
              <w:t>0</w:t>
            </w:r>
            <w:r w:rsidR="00F90406">
              <w:rPr>
                <w:sz w:val="28"/>
                <w:szCs w:val="28"/>
              </w:rPr>
              <w:t>3</w:t>
            </w:r>
            <w:r w:rsidRPr="00C222A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C222A0">
              <w:rPr>
                <w:sz w:val="28"/>
                <w:szCs w:val="28"/>
              </w:rPr>
              <w:t xml:space="preserve"> №__</w:t>
            </w:r>
          </w:p>
        </w:tc>
      </w:tr>
    </w:tbl>
    <w:p w:rsidR="00845B57" w:rsidRPr="00C222A0" w:rsidRDefault="00845B57" w:rsidP="00845B57">
      <w:pPr>
        <w:rPr>
          <w:sz w:val="28"/>
          <w:szCs w:val="28"/>
        </w:rPr>
      </w:pPr>
      <w:r w:rsidRPr="00C222A0">
        <w:rPr>
          <w:sz w:val="28"/>
          <w:szCs w:val="28"/>
        </w:rPr>
        <w:t>г. Минск</w:t>
      </w:r>
    </w:p>
    <w:p w:rsidR="00845B57" w:rsidRPr="00C222A0" w:rsidRDefault="00845B57" w:rsidP="00845B57">
      <w:pPr>
        <w:ind w:firstLine="709"/>
        <w:rPr>
          <w:sz w:val="28"/>
          <w:szCs w:val="28"/>
        </w:rPr>
      </w:pP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845B57" w:rsidRPr="00C222A0" w:rsidTr="00B715E9">
        <w:trPr>
          <w:trHeight w:val="641"/>
        </w:trPr>
        <w:tc>
          <w:tcPr>
            <w:tcW w:w="5070" w:type="dxa"/>
          </w:tcPr>
          <w:p w:rsidR="00845B57" w:rsidRPr="00C222A0" w:rsidRDefault="00845B57" w:rsidP="00F90406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предоставления банковск</w:t>
            </w:r>
            <w:r w:rsidR="00F90406">
              <w:rPr>
                <w:sz w:val="28"/>
                <w:szCs w:val="28"/>
              </w:rPr>
              <w:t>ого</w:t>
            </w:r>
            <w:r w:rsidRPr="00C222A0">
              <w:rPr>
                <w:sz w:val="28"/>
                <w:szCs w:val="28"/>
              </w:rPr>
              <w:t xml:space="preserve"> продукт</w:t>
            </w:r>
            <w:r w:rsidR="00F90406">
              <w:rPr>
                <w:sz w:val="28"/>
                <w:szCs w:val="28"/>
              </w:rPr>
              <w:t>а</w:t>
            </w:r>
            <w:r w:rsidRPr="00C222A0">
              <w:rPr>
                <w:sz w:val="28"/>
                <w:szCs w:val="28"/>
              </w:rPr>
              <w:t>:</w:t>
            </w:r>
            <w:r w:rsidR="00F90406">
              <w:rPr>
                <w:sz w:val="28"/>
                <w:szCs w:val="28"/>
              </w:rPr>
              <w:t xml:space="preserve"> пакет</w:t>
            </w:r>
            <w:r>
              <w:rPr>
                <w:sz w:val="28"/>
                <w:szCs w:val="28"/>
              </w:rPr>
              <w:t xml:space="preserve"> услуг «</w:t>
            </w:r>
            <w:r w:rsidR="00F90406">
              <w:rPr>
                <w:sz w:val="28"/>
                <w:szCs w:val="28"/>
              </w:rPr>
              <w:t>Сфера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E168D" w:rsidRPr="00C222A0" w:rsidRDefault="00FE168D" w:rsidP="00845B57">
      <w:pPr>
        <w:ind w:firstLine="709"/>
        <w:jc w:val="both"/>
        <w:rPr>
          <w:sz w:val="28"/>
          <w:szCs w:val="28"/>
        </w:rPr>
      </w:pPr>
    </w:p>
    <w:p w:rsidR="00845B57" w:rsidRPr="00C222A0" w:rsidRDefault="00845B57" w:rsidP="00845B57">
      <w:pPr>
        <w:ind w:firstLine="709"/>
        <w:jc w:val="both"/>
        <w:rPr>
          <w:bCs/>
          <w:sz w:val="28"/>
          <w:szCs w:val="28"/>
        </w:rPr>
      </w:pPr>
      <w:r w:rsidRPr="00C222A0">
        <w:rPr>
          <w:sz w:val="28"/>
          <w:szCs w:val="28"/>
        </w:rPr>
        <w:t>1. Наименование банковского продукта</w:t>
      </w:r>
      <w:r>
        <w:rPr>
          <w:sz w:val="28"/>
          <w:szCs w:val="28"/>
        </w:rPr>
        <w:t xml:space="preserve">: </w:t>
      </w:r>
      <w:r w:rsidR="00F90406">
        <w:rPr>
          <w:sz w:val="28"/>
          <w:szCs w:val="28"/>
        </w:rPr>
        <w:t>пакет услуг «Сфера»</w:t>
      </w:r>
      <w:r w:rsidR="00F90406" w:rsidRPr="00C222A0">
        <w:rPr>
          <w:sz w:val="28"/>
          <w:szCs w:val="28"/>
        </w:rPr>
        <w:t xml:space="preserve"> </w:t>
      </w:r>
      <w:r w:rsidRPr="00C222A0">
        <w:rPr>
          <w:sz w:val="28"/>
          <w:szCs w:val="28"/>
        </w:rPr>
        <w:t xml:space="preserve">(далее – </w:t>
      </w:r>
      <w:r w:rsidR="00134140">
        <w:rPr>
          <w:sz w:val="28"/>
          <w:szCs w:val="28"/>
        </w:rPr>
        <w:t>Пакет</w:t>
      </w:r>
      <w:r w:rsidR="00134140" w:rsidRPr="00477EA3">
        <w:rPr>
          <w:sz w:val="28"/>
          <w:szCs w:val="28"/>
        </w:rPr>
        <w:t xml:space="preserve"> </w:t>
      </w:r>
      <w:r w:rsidR="003D4406" w:rsidRPr="00C222A0">
        <w:rPr>
          <w:sz w:val="28"/>
          <w:szCs w:val="28"/>
        </w:rPr>
        <w:t>«</w:t>
      </w:r>
      <w:r w:rsidR="00F90406">
        <w:rPr>
          <w:sz w:val="28"/>
          <w:szCs w:val="28"/>
        </w:rPr>
        <w:t>Сфера</w:t>
      </w:r>
      <w:r w:rsidR="003D4406" w:rsidRPr="00C222A0">
        <w:rPr>
          <w:sz w:val="28"/>
          <w:szCs w:val="28"/>
        </w:rPr>
        <w:t>»</w:t>
      </w:r>
      <w:r w:rsidRPr="00C222A0">
        <w:rPr>
          <w:sz w:val="28"/>
          <w:szCs w:val="28"/>
        </w:rPr>
        <w:t>).</w:t>
      </w:r>
    </w:p>
    <w:p w:rsidR="00845B57" w:rsidRPr="00C222A0" w:rsidRDefault="00845B57" w:rsidP="00845B57">
      <w:pPr>
        <w:ind w:firstLine="709"/>
        <w:jc w:val="both"/>
        <w:rPr>
          <w:sz w:val="28"/>
          <w:szCs w:val="28"/>
        </w:rPr>
      </w:pPr>
      <w:r w:rsidRPr="00C222A0">
        <w:rPr>
          <w:sz w:val="28"/>
          <w:szCs w:val="28"/>
        </w:rPr>
        <w:t>2. Характеристики П</w:t>
      </w:r>
      <w:r w:rsidR="00134140">
        <w:rPr>
          <w:sz w:val="28"/>
          <w:szCs w:val="28"/>
        </w:rPr>
        <w:t>аке</w:t>
      </w:r>
      <w:r w:rsidRPr="00C222A0">
        <w:rPr>
          <w:sz w:val="28"/>
          <w:szCs w:val="28"/>
        </w:rPr>
        <w:t>та</w:t>
      </w:r>
      <w:r w:rsidR="003D4406">
        <w:rPr>
          <w:sz w:val="28"/>
          <w:szCs w:val="28"/>
          <w:lang w:val="en-US"/>
        </w:rPr>
        <w:t xml:space="preserve"> </w:t>
      </w:r>
      <w:r w:rsidR="003D4406" w:rsidRPr="00C222A0">
        <w:rPr>
          <w:sz w:val="28"/>
          <w:szCs w:val="28"/>
        </w:rPr>
        <w:t>«</w:t>
      </w:r>
      <w:r w:rsidR="00F90406">
        <w:rPr>
          <w:sz w:val="28"/>
          <w:szCs w:val="28"/>
        </w:rPr>
        <w:t>Сфера</w:t>
      </w:r>
      <w:r w:rsidR="003D4406" w:rsidRPr="00C222A0">
        <w:rPr>
          <w:sz w:val="28"/>
          <w:szCs w:val="28"/>
        </w:rPr>
        <w:t>»</w:t>
      </w:r>
      <w:r w:rsidRPr="00C222A0"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235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0"/>
        <w:gridCol w:w="6773"/>
      </w:tblGrid>
      <w:tr w:rsidR="00845B57" w:rsidRPr="00C222A0" w:rsidTr="00B715E9">
        <w:tc>
          <w:tcPr>
            <w:tcW w:w="3070" w:type="dxa"/>
          </w:tcPr>
          <w:p w:rsidR="00845B57" w:rsidRPr="008D6735" w:rsidRDefault="00845B57" w:rsidP="001341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773" w:type="dxa"/>
          </w:tcPr>
          <w:p w:rsidR="00845B57" w:rsidRDefault="00F90406" w:rsidP="00134140">
            <w:pPr>
              <w:tabs>
                <w:tab w:val="left" w:pos="474"/>
                <w:tab w:val="left" w:pos="725"/>
              </w:tabs>
              <w:ind w:left="332"/>
              <w:contextualSpacing/>
              <w:jc w:val="both"/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аке</w:t>
            </w:r>
            <w:r w:rsidRPr="00C222A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222A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Сфера</w:t>
            </w:r>
            <w:r w:rsidRPr="00C222A0">
              <w:rPr>
                <w:sz w:val="28"/>
                <w:szCs w:val="28"/>
              </w:rPr>
              <w:t>»</w:t>
            </w:r>
          </w:p>
        </w:tc>
      </w:tr>
      <w:tr w:rsidR="001D187A" w:rsidRPr="00C222A0" w:rsidTr="00B715E9">
        <w:tc>
          <w:tcPr>
            <w:tcW w:w="3070" w:type="dxa"/>
          </w:tcPr>
          <w:p w:rsidR="001D187A" w:rsidRPr="00C222A0" w:rsidRDefault="001D187A" w:rsidP="001D18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 xml:space="preserve">Услуги, </w:t>
            </w:r>
            <w:r>
              <w:rPr>
                <w:sz w:val="28"/>
                <w:szCs w:val="28"/>
              </w:rPr>
              <w:t xml:space="preserve">продукты </w:t>
            </w:r>
            <w:r w:rsidRPr="00C222A0">
              <w:rPr>
                <w:sz w:val="28"/>
                <w:szCs w:val="28"/>
              </w:rPr>
              <w:t>входящие в</w:t>
            </w:r>
            <w:r>
              <w:rPr>
                <w:sz w:val="28"/>
                <w:szCs w:val="28"/>
              </w:rPr>
              <w:t xml:space="preserve"> </w:t>
            </w:r>
            <w:r w:rsidRPr="00134140">
              <w:rPr>
                <w:sz w:val="28"/>
                <w:szCs w:val="28"/>
              </w:rPr>
              <w:t xml:space="preserve">Пакет </w:t>
            </w:r>
            <w:r>
              <w:rPr>
                <w:sz w:val="28"/>
                <w:szCs w:val="28"/>
              </w:rPr>
              <w:t>«Сфера</w:t>
            </w:r>
            <w:r w:rsidRPr="00134140">
              <w:rPr>
                <w:sz w:val="28"/>
                <w:szCs w:val="28"/>
              </w:rPr>
              <w:t>»</w:t>
            </w:r>
          </w:p>
          <w:p w:rsidR="001D187A" w:rsidRPr="00C222A0" w:rsidRDefault="001D187A" w:rsidP="00B71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3" w:type="dxa"/>
          </w:tcPr>
          <w:p w:rsidR="001D187A" w:rsidRDefault="001D187A" w:rsidP="001D187A">
            <w:pPr>
              <w:pStyle w:val="af"/>
              <w:numPr>
                <w:ilvl w:val="0"/>
                <w:numId w:val="45"/>
              </w:numPr>
              <w:tabs>
                <w:tab w:val="left" w:pos="616"/>
              </w:tabs>
              <w:autoSpaceDE w:val="0"/>
              <w:autoSpaceDN w:val="0"/>
              <w:adjustRightInd w:val="0"/>
              <w:ind w:left="49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счет</w:t>
            </w:r>
            <w:r w:rsidRPr="001D1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2B44DB">
              <w:rPr>
                <w:sz w:val="28"/>
                <w:szCs w:val="28"/>
              </w:rPr>
              <w:t xml:space="preserve"> т</w:t>
            </w:r>
            <w:r w:rsidR="002B44DB" w:rsidRPr="001D187A">
              <w:rPr>
                <w:sz w:val="28"/>
                <w:szCs w:val="28"/>
              </w:rPr>
              <w:t>екущий (расчетный) банковский счет, доступ к которому может быть обеспечен при использовании банковской платежной карточки</w:t>
            </w:r>
            <w:r w:rsidR="002B44DB">
              <w:rPr>
                <w:sz w:val="28"/>
                <w:szCs w:val="28"/>
              </w:rPr>
              <w:t xml:space="preserve"> (далее – счет), обязательный к открытию в рамках пакета </w:t>
            </w:r>
            <w:r w:rsidR="002B44DB" w:rsidRPr="00C222A0">
              <w:rPr>
                <w:sz w:val="28"/>
                <w:szCs w:val="28"/>
              </w:rPr>
              <w:t>«</w:t>
            </w:r>
            <w:r w:rsidR="002B44DB">
              <w:rPr>
                <w:sz w:val="28"/>
                <w:szCs w:val="28"/>
              </w:rPr>
              <w:t>Сфера</w:t>
            </w:r>
            <w:r w:rsidR="002B44DB" w:rsidRPr="00C222A0">
              <w:rPr>
                <w:sz w:val="28"/>
                <w:szCs w:val="28"/>
              </w:rPr>
              <w:t>»</w:t>
            </w:r>
            <w:r w:rsidR="002B44DB" w:rsidRPr="002B44DB">
              <w:rPr>
                <w:sz w:val="28"/>
                <w:szCs w:val="28"/>
              </w:rPr>
              <w:t>.</w:t>
            </w:r>
          </w:p>
          <w:p w:rsidR="002B44DB" w:rsidRPr="002B44DB" w:rsidRDefault="002B44DB" w:rsidP="002B44DB">
            <w:pPr>
              <w:pStyle w:val="af"/>
              <w:numPr>
                <w:ilvl w:val="0"/>
                <w:numId w:val="45"/>
              </w:numPr>
              <w:tabs>
                <w:tab w:val="left" w:pos="616"/>
              </w:tabs>
              <w:autoSpaceDE w:val="0"/>
              <w:autoSpaceDN w:val="0"/>
              <w:adjustRightInd w:val="0"/>
              <w:ind w:left="49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B44DB">
              <w:rPr>
                <w:sz w:val="28"/>
                <w:szCs w:val="28"/>
              </w:rPr>
              <w:t>арточка к Основному счету – банковская платежная карточка (далее – карточка), выпускаемая к Основному счету.</w:t>
            </w:r>
          </w:p>
          <w:p w:rsidR="001D187A" w:rsidRDefault="001D187A" w:rsidP="001D187A">
            <w:pPr>
              <w:pStyle w:val="af"/>
              <w:numPr>
                <w:ilvl w:val="0"/>
                <w:numId w:val="45"/>
              </w:numPr>
              <w:tabs>
                <w:tab w:val="left" w:pos="616"/>
              </w:tabs>
              <w:autoSpaceDE w:val="0"/>
              <w:autoSpaceDN w:val="0"/>
              <w:adjustRightInd w:val="0"/>
              <w:ind w:left="49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Дополнительный счет – </w:t>
            </w:r>
            <w:r w:rsidR="002B44DB">
              <w:rPr>
                <w:sz w:val="28"/>
                <w:szCs w:val="28"/>
              </w:rPr>
              <w:t xml:space="preserve">счет, не обязательный к открытию в рамках пакета </w:t>
            </w:r>
            <w:r w:rsidR="002B44DB" w:rsidRPr="00C222A0">
              <w:rPr>
                <w:sz w:val="28"/>
                <w:szCs w:val="28"/>
              </w:rPr>
              <w:t>«</w:t>
            </w:r>
            <w:r w:rsidR="002B44DB">
              <w:rPr>
                <w:sz w:val="28"/>
                <w:szCs w:val="28"/>
              </w:rPr>
              <w:t>Сфера</w:t>
            </w:r>
            <w:r w:rsidR="002B44DB" w:rsidRPr="00C222A0">
              <w:rPr>
                <w:sz w:val="28"/>
                <w:szCs w:val="28"/>
              </w:rPr>
              <w:t>»</w:t>
            </w:r>
            <w:r w:rsidR="002B44DB">
              <w:rPr>
                <w:sz w:val="28"/>
                <w:szCs w:val="28"/>
              </w:rPr>
              <w:t>. О</w:t>
            </w:r>
            <w:r>
              <w:rPr>
                <w:sz w:val="28"/>
                <w:szCs w:val="28"/>
              </w:rPr>
              <w:t>ткрытие</w:t>
            </w:r>
            <w:r w:rsidR="002B44DB" w:rsidRPr="002B44DB">
              <w:rPr>
                <w:sz w:val="28"/>
                <w:szCs w:val="28"/>
              </w:rPr>
              <w:t xml:space="preserve"> Дополнительн</w:t>
            </w:r>
            <w:r w:rsidR="002B44DB">
              <w:rPr>
                <w:sz w:val="28"/>
                <w:szCs w:val="28"/>
              </w:rPr>
              <w:t>ого</w:t>
            </w:r>
            <w:r w:rsidR="002B44DB" w:rsidRPr="002B44DB">
              <w:rPr>
                <w:sz w:val="28"/>
                <w:szCs w:val="28"/>
              </w:rPr>
              <w:t xml:space="preserve"> счет</w:t>
            </w:r>
            <w:r w:rsidR="002B44D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осуществляется по желанию клиента</w:t>
            </w:r>
            <w:r w:rsidR="002B44DB">
              <w:rPr>
                <w:sz w:val="28"/>
                <w:szCs w:val="28"/>
              </w:rPr>
              <w:t>.</w:t>
            </w:r>
          </w:p>
          <w:p w:rsidR="001D187A" w:rsidRDefault="001D187A" w:rsidP="001D187A">
            <w:pPr>
              <w:pStyle w:val="af"/>
              <w:numPr>
                <w:ilvl w:val="0"/>
                <w:numId w:val="45"/>
              </w:numPr>
              <w:tabs>
                <w:tab w:val="left" w:pos="616"/>
              </w:tabs>
              <w:autoSpaceDE w:val="0"/>
              <w:autoSpaceDN w:val="0"/>
              <w:adjustRightInd w:val="0"/>
              <w:ind w:left="49" w:firstLine="283"/>
              <w:jc w:val="both"/>
              <w:rPr>
                <w:sz w:val="28"/>
                <w:szCs w:val="28"/>
              </w:rPr>
            </w:pPr>
            <w:r w:rsidRPr="001D187A">
              <w:rPr>
                <w:sz w:val="28"/>
                <w:szCs w:val="28"/>
              </w:rPr>
              <w:t xml:space="preserve">Карточка к </w:t>
            </w:r>
            <w:r>
              <w:rPr>
                <w:sz w:val="28"/>
                <w:szCs w:val="28"/>
              </w:rPr>
              <w:t>Дополнительному</w:t>
            </w:r>
            <w:r w:rsidRPr="001D187A">
              <w:rPr>
                <w:sz w:val="28"/>
                <w:szCs w:val="28"/>
              </w:rPr>
              <w:t xml:space="preserve"> счету –</w:t>
            </w:r>
            <w:r w:rsidR="002B44DB">
              <w:rPr>
                <w:sz w:val="28"/>
                <w:szCs w:val="28"/>
              </w:rPr>
              <w:t xml:space="preserve"> </w:t>
            </w:r>
            <w:r w:rsidRPr="001D187A">
              <w:rPr>
                <w:sz w:val="28"/>
                <w:szCs w:val="28"/>
              </w:rPr>
              <w:t>карточка</w:t>
            </w:r>
            <w:r w:rsidR="00664DDC">
              <w:rPr>
                <w:sz w:val="28"/>
                <w:szCs w:val="28"/>
              </w:rPr>
              <w:t>,</w:t>
            </w:r>
            <w:r w:rsidRPr="001D187A">
              <w:rPr>
                <w:sz w:val="28"/>
                <w:szCs w:val="28"/>
              </w:rPr>
              <w:t xml:space="preserve"> выпускаемая к Дополнительному счету</w:t>
            </w:r>
            <w:r w:rsidR="002B44DB">
              <w:rPr>
                <w:sz w:val="28"/>
                <w:szCs w:val="28"/>
              </w:rPr>
              <w:t>.</w:t>
            </w:r>
          </w:p>
          <w:p w:rsidR="001D187A" w:rsidRDefault="00672996" w:rsidP="001D187A">
            <w:pPr>
              <w:pStyle w:val="af"/>
              <w:numPr>
                <w:ilvl w:val="0"/>
                <w:numId w:val="45"/>
              </w:numPr>
              <w:tabs>
                <w:tab w:val="left" w:pos="616"/>
              </w:tabs>
              <w:autoSpaceDE w:val="0"/>
              <w:autoSpaceDN w:val="0"/>
              <w:adjustRightInd w:val="0"/>
              <w:ind w:left="49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D187A" w:rsidRPr="001D187A">
              <w:rPr>
                <w:sz w:val="28"/>
                <w:szCs w:val="28"/>
              </w:rPr>
              <w:t>еречисления денежных средств</w:t>
            </w:r>
            <w:r w:rsidR="002B44DB">
              <w:rPr>
                <w:sz w:val="28"/>
                <w:szCs w:val="28"/>
              </w:rPr>
              <w:t xml:space="preserve"> </w:t>
            </w:r>
            <w:proofErr w:type="gramStart"/>
            <w:r w:rsidR="002B44DB">
              <w:rPr>
                <w:sz w:val="28"/>
                <w:szCs w:val="28"/>
              </w:rPr>
              <w:t>с использованием К</w:t>
            </w:r>
            <w:r w:rsidR="002B44DB" w:rsidRPr="001D187A">
              <w:rPr>
                <w:sz w:val="28"/>
                <w:szCs w:val="28"/>
              </w:rPr>
              <w:t xml:space="preserve">арточки к </w:t>
            </w:r>
            <w:r w:rsidR="002B44DB">
              <w:rPr>
                <w:sz w:val="28"/>
                <w:szCs w:val="28"/>
              </w:rPr>
              <w:t>О</w:t>
            </w:r>
            <w:r w:rsidR="002B44DB" w:rsidRPr="001D187A">
              <w:rPr>
                <w:sz w:val="28"/>
                <w:szCs w:val="28"/>
              </w:rPr>
              <w:t xml:space="preserve">сновному счету </w:t>
            </w:r>
            <w:r w:rsidR="001D187A" w:rsidRPr="001D187A">
              <w:rPr>
                <w:sz w:val="28"/>
                <w:szCs w:val="28"/>
              </w:rPr>
              <w:t>с</w:t>
            </w:r>
            <w:r w:rsidR="002B44DB">
              <w:rPr>
                <w:sz w:val="28"/>
                <w:szCs w:val="28"/>
              </w:rPr>
              <w:t xml:space="preserve"> Основного счета</w:t>
            </w:r>
            <w:r w:rsidR="001D187A" w:rsidRPr="001D187A">
              <w:rPr>
                <w:sz w:val="28"/>
                <w:szCs w:val="28"/>
              </w:rPr>
              <w:t xml:space="preserve"> на</w:t>
            </w:r>
            <w:r w:rsidR="002B44DB">
              <w:rPr>
                <w:sz w:val="28"/>
                <w:szCs w:val="28"/>
              </w:rPr>
              <w:t xml:space="preserve"> счета с использованием</w:t>
            </w:r>
            <w:proofErr w:type="gramEnd"/>
            <w:r w:rsidR="001D187A" w:rsidRPr="001D187A">
              <w:rPr>
                <w:sz w:val="28"/>
                <w:szCs w:val="28"/>
              </w:rPr>
              <w:t xml:space="preserve"> карточ</w:t>
            </w:r>
            <w:r w:rsidR="002B44DB">
              <w:rPr>
                <w:sz w:val="28"/>
                <w:szCs w:val="28"/>
              </w:rPr>
              <w:t>е</w:t>
            </w:r>
            <w:r w:rsidR="001D187A" w:rsidRPr="001D187A">
              <w:rPr>
                <w:sz w:val="28"/>
                <w:szCs w:val="28"/>
              </w:rPr>
              <w:t>к, выпущенны</w:t>
            </w:r>
            <w:r w:rsidR="002B44DB">
              <w:rPr>
                <w:sz w:val="28"/>
                <w:szCs w:val="28"/>
              </w:rPr>
              <w:t>х</w:t>
            </w:r>
            <w:r w:rsidR="001D187A" w:rsidRPr="001D187A">
              <w:rPr>
                <w:sz w:val="28"/>
                <w:szCs w:val="28"/>
              </w:rPr>
              <w:t xml:space="preserve"> ОАО «БПС</w:t>
            </w:r>
            <w:r w:rsidR="001D187A" w:rsidRPr="001D187A">
              <w:rPr>
                <w:sz w:val="28"/>
                <w:szCs w:val="28"/>
              </w:rPr>
              <w:noBreakHyphen/>
              <w:t>Сбербанк» (</w:t>
            </w:r>
            <w:r w:rsidR="001D187A" w:rsidRPr="001D187A">
              <w:rPr>
                <w:sz w:val="28"/>
                <w:szCs w:val="28"/>
                <w:lang w:val="en-US"/>
              </w:rPr>
              <w:t>p</w:t>
            </w:r>
            <w:r w:rsidR="001D187A" w:rsidRPr="001D187A">
              <w:rPr>
                <w:sz w:val="28"/>
                <w:szCs w:val="28"/>
              </w:rPr>
              <w:t>2</w:t>
            </w:r>
            <w:r w:rsidR="001D187A" w:rsidRPr="001D187A">
              <w:rPr>
                <w:sz w:val="28"/>
                <w:szCs w:val="28"/>
                <w:lang w:val="en-US"/>
              </w:rPr>
              <w:t>p</w:t>
            </w:r>
            <w:r w:rsidR="001D187A" w:rsidRPr="001D187A">
              <w:rPr>
                <w:sz w:val="28"/>
                <w:szCs w:val="28"/>
              </w:rPr>
              <w:t xml:space="preserve"> переводы).</w:t>
            </w:r>
          </w:p>
          <w:p w:rsidR="001D187A" w:rsidRDefault="00672996" w:rsidP="001D187A">
            <w:pPr>
              <w:pStyle w:val="af"/>
              <w:numPr>
                <w:ilvl w:val="0"/>
                <w:numId w:val="45"/>
              </w:numPr>
              <w:tabs>
                <w:tab w:val="left" w:pos="616"/>
              </w:tabs>
              <w:autoSpaceDE w:val="0"/>
              <w:autoSpaceDN w:val="0"/>
              <w:adjustRightInd w:val="0"/>
              <w:ind w:left="49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="001D187A">
              <w:rPr>
                <w:sz w:val="28"/>
                <w:szCs w:val="28"/>
              </w:rPr>
              <w:t>перечисление</w:t>
            </w:r>
            <w:r w:rsidR="001D187A" w:rsidRPr="00B070D6">
              <w:rPr>
                <w:sz w:val="28"/>
                <w:szCs w:val="28"/>
              </w:rPr>
              <w:t xml:space="preserve"> денежных средств</w:t>
            </w:r>
            <w:r w:rsidR="002B44DB">
              <w:rPr>
                <w:sz w:val="28"/>
                <w:szCs w:val="28"/>
              </w:rPr>
              <w:t xml:space="preserve"> </w:t>
            </w:r>
            <w:proofErr w:type="gramStart"/>
            <w:r w:rsidR="002B44DB">
              <w:rPr>
                <w:sz w:val="28"/>
                <w:szCs w:val="28"/>
              </w:rPr>
              <w:t xml:space="preserve">с </w:t>
            </w:r>
            <w:r w:rsidR="002B44DB" w:rsidRPr="002B44DB">
              <w:rPr>
                <w:sz w:val="28"/>
                <w:szCs w:val="28"/>
              </w:rPr>
              <w:t xml:space="preserve">использованием </w:t>
            </w:r>
            <w:r w:rsidR="002B44DB">
              <w:rPr>
                <w:sz w:val="28"/>
                <w:szCs w:val="28"/>
              </w:rPr>
              <w:t>К</w:t>
            </w:r>
            <w:r w:rsidR="001D187A">
              <w:rPr>
                <w:sz w:val="28"/>
                <w:szCs w:val="28"/>
              </w:rPr>
              <w:t xml:space="preserve">арточки к </w:t>
            </w:r>
            <w:r w:rsidR="002B44DB">
              <w:rPr>
                <w:sz w:val="28"/>
                <w:szCs w:val="28"/>
              </w:rPr>
              <w:t>О</w:t>
            </w:r>
            <w:r w:rsidR="001D187A">
              <w:rPr>
                <w:sz w:val="28"/>
                <w:szCs w:val="28"/>
              </w:rPr>
              <w:t>сновному счету</w:t>
            </w:r>
            <w:r w:rsidR="001D187A" w:rsidRPr="00B070D6">
              <w:rPr>
                <w:sz w:val="28"/>
                <w:szCs w:val="28"/>
              </w:rPr>
              <w:t xml:space="preserve"> </w:t>
            </w:r>
            <w:r w:rsidR="002B44DB" w:rsidRPr="002B44DB">
              <w:rPr>
                <w:sz w:val="28"/>
                <w:szCs w:val="28"/>
              </w:rPr>
              <w:t xml:space="preserve">с Основного счета </w:t>
            </w:r>
            <w:r w:rsidR="001D187A" w:rsidRPr="00B070D6">
              <w:rPr>
                <w:sz w:val="28"/>
                <w:szCs w:val="28"/>
              </w:rPr>
              <w:t xml:space="preserve">на </w:t>
            </w:r>
            <w:r w:rsidR="002B44DB" w:rsidRPr="002B44DB">
              <w:rPr>
                <w:sz w:val="28"/>
                <w:szCs w:val="28"/>
              </w:rPr>
              <w:t>счета с использованием</w:t>
            </w:r>
            <w:proofErr w:type="gramEnd"/>
            <w:r w:rsidR="002B44DB" w:rsidRPr="002B44DB">
              <w:rPr>
                <w:sz w:val="28"/>
                <w:szCs w:val="28"/>
              </w:rPr>
              <w:t xml:space="preserve"> карточек</w:t>
            </w:r>
            <w:r w:rsidR="001D187A" w:rsidRPr="00B070D6">
              <w:rPr>
                <w:sz w:val="28"/>
                <w:szCs w:val="28"/>
              </w:rPr>
              <w:t xml:space="preserve">, </w:t>
            </w:r>
            <w:r w:rsidR="001D187A">
              <w:rPr>
                <w:sz w:val="28"/>
                <w:szCs w:val="28"/>
              </w:rPr>
              <w:t>выпущенны</w:t>
            </w:r>
            <w:r w:rsidR="002B44DB">
              <w:rPr>
                <w:sz w:val="28"/>
                <w:szCs w:val="28"/>
              </w:rPr>
              <w:t>х</w:t>
            </w:r>
            <w:r w:rsidR="001D187A">
              <w:rPr>
                <w:sz w:val="28"/>
                <w:szCs w:val="28"/>
              </w:rPr>
              <w:t xml:space="preserve"> банками Республики Б</w:t>
            </w:r>
            <w:r w:rsidR="002B44DB">
              <w:rPr>
                <w:sz w:val="28"/>
                <w:szCs w:val="28"/>
              </w:rPr>
              <w:t>е</w:t>
            </w:r>
            <w:r w:rsidR="001D187A">
              <w:rPr>
                <w:sz w:val="28"/>
                <w:szCs w:val="28"/>
              </w:rPr>
              <w:t>ларусь (</w:t>
            </w:r>
            <w:r w:rsidR="001D187A">
              <w:rPr>
                <w:sz w:val="28"/>
                <w:szCs w:val="28"/>
                <w:lang w:val="en-US"/>
              </w:rPr>
              <w:t>p</w:t>
            </w:r>
            <w:r w:rsidR="001D187A" w:rsidRPr="00B070D6">
              <w:rPr>
                <w:sz w:val="28"/>
                <w:szCs w:val="28"/>
              </w:rPr>
              <w:t>2</w:t>
            </w:r>
            <w:r w:rsidR="001D187A">
              <w:rPr>
                <w:sz w:val="28"/>
                <w:szCs w:val="28"/>
                <w:lang w:val="en-US"/>
              </w:rPr>
              <w:t>p</w:t>
            </w:r>
            <w:r w:rsidR="001D187A" w:rsidRPr="00B070D6">
              <w:rPr>
                <w:sz w:val="28"/>
                <w:szCs w:val="28"/>
              </w:rPr>
              <w:t xml:space="preserve"> </w:t>
            </w:r>
            <w:r w:rsidR="001D187A">
              <w:rPr>
                <w:sz w:val="28"/>
                <w:szCs w:val="28"/>
              </w:rPr>
              <w:t>перевод), в сумме не более 150 белорусских рублей в месяц.*</w:t>
            </w:r>
          </w:p>
          <w:p w:rsidR="001D187A" w:rsidRDefault="001D187A" w:rsidP="001D187A">
            <w:pPr>
              <w:pStyle w:val="af"/>
              <w:numPr>
                <w:ilvl w:val="0"/>
                <w:numId w:val="45"/>
              </w:numPr>
              <w:tabs>
                <w:tab w:val="left" w:pos="616"/>
              </w:tabs>
              <w:autoSpaceDE w:val="0"/>
              <w:autoSpaceDN w:val="0"/>
              <w:adjustRightInd w:val="0"/>
              <w:ind w:left="49" w:firstLine="283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Консьерж-сервис </w:t>
            </w:r>
            <w:r w:rsidRPr="003137A3">
              <w:rPr>
                <w:sz w:val="28"/>
                <w:szCs w:val="28"/>
              </w:rPr>
              <w:t>программа «OK i-</w:t>
            </w:r>
            <w:proofErr w:type="spellStart"/>
            <w:r w:rsidRPr="003137A3">
              <w:rPr>
                <w:sz w:val="28"/>
                <w:szCs w:val="28"/>
              </w:rPr>
              <w:t>Concierge</w:t>
            </w:r>
            <w:proofErr w:type="spellEnd"/>
            <w:r w:rsidRPr="003137A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1D187A" w:rsidRPr="001D187A" w:rsidRDefault="001D187A" w:rsidP="001D187A">
            <w:pPr>
              <w:pStyle w:val="af"/>
              <w:numPr>
                <w:ilvl w:val="0"/>
                <w:numId w:val="45"/>
              </w:numPr>
              <w:tabs>
                <w:tab w:val="left" w:pos="616"/>
              </w:tabs>
              <w:autoSpaceDE w:val="0"/>
              <w:autoSpaceDN w:val="0"/>
              <w:adjustRightInd w:val="0"/>
              <w:ind w:left="49" w:firstLine="283"/>
              <w:jc w:val="both"/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Money-back</w:t>
            </w:r>
            <w:r>
              <w:rPr>
                <w:sz w:val="28"/>
                <w:szCs w:val="28"/>
              </w:rPr>
              <w:t>.</w:t>
            </w:r>
          </w:p>
        </w:tc>
      </w:tr>
      <w:tr w:rsidR="002B44DB" w:rsidRPr="00C222A0" w:rsidTr="00B715E9">
        <w:tc>
          <w:tcPr>
            <w:tcW w:w="3070" w:type="dxa"/>
          </w:tcPr>
          <w:p w:rsidR="002B44DB" w:rsidRPr="00C222A0" w:rsidRDefault="002B44DB" w:rsidP="00B71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lastRenderedPageBreak/>
              <w:t>Срок действия</w:t>
            </w:r>
            <w:r>
              <w:rPr>
                <w:sz w:val="28"/>
                <w:szCs w:val="28"/>
              </w:rPr>
              <w:t xml:space="preserve"> </w:t>
            </w:r>
            <w:r w:rsidRPr="00134140">
              <w:rPr>
                <w:sz w:val="28"/>
                <w:szCs w:val="28"/>
              </w:rPr>
              <w:t>Пакет</w:t>
            </w:r>
            <w:r>
              <w:rPr>
                <w:sz w:val="28"/>
                <w:szCs w:val="28"/>
              </w:rPr>
              <w:t>а «Сфера</w:t>
            </w:r>
            <w:r w:rsidRPr="00134140">
              <w:rPr>
                <w:sz w:val="28"/>
                <w:szCs w:val="28"/>
              </w:rPr>
              <w:t>»</w:t>
            </w:r>
          </w:p>
        </w:tc>
        <w:tc>
          <w:tcPr>
            <w:tcW w:w="6773" w:type="dxa"/>
          </w:tcPr>
          <w:p w:rsidR="002B44DB" w:rsidRDefault="002B44DB" w:rsidP="00664DDC">
            <w:pPr>
              <w:autoSpaceDE w:val="0"/>
              <w:autoSpaceDN w:val="0"/>
              <w:adjustRightInd w:val="0"/>
              <w:ind w:firstLine="3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77EA3">
              <w:rPr>
                <w:sz w:val="28"/>
                <w:szCs w:val="28"/>
              </w:rPr>
              <w:t xml:space="preserve">пределяется сроком действия </w:t>
            </w:r>
            <w:r>
              <w:rPr>
                <w:sz w:val="28"/>
                <w:szCs w:val="28"/>
              </w:rPr>
              <w:t>К</w:t>
            </w:r>
            <w:r w:rsidRPr="00477EA3">
              <w:rPr>
                <w:sz w:val="28"/>
                <w:szCs w:val="28"/>
              </w:rPr>
              <w:t xml:space="preserve">арточки к </w:t>
            </w:r>
            <w:r>
              <w:rPr>
                <w:sz w:val="28"/>
                <w:szCs w:val="28"/>
              </w:rPr>
              <w:t>О</w:t>
            </w:r>
            <w:r w:rsidRPr="00477EA3">
              <w:rPr>
                <w:sz w:val="28"/>
                <w:szCs w:val="28"/>
              </w:rPr>
              <w:t>сновному счету</w:t>
            </w:r>
            <w:r w:rsidR="00F13B1E">
              <w:rPr>
                <w:sz w:val="28"/>
                <w:szCs w:val="28"/>
              </w:rPr>
              <w:t>.</w:t>
            </w:r>
          </w:p>
        </w:tc>
      </w:tr>
      <w:tr w:rsidR="002B44DB" w:rsidRPr="00C222A0" w:rsidTr="00B715E9">
        <w:tc>
          <w:tcPr>
            <w:tcW w:w="3070" w:type="dxa"/>
          </w:tcPr>
          <w:p w:rsidR="002B44DB" w:rsidRPr="00C222A0" w:rsidRDefault="002B44DB" w:rsidP="00B71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Валюта счетов, открываемых в рамках Пакета «Сфера</w:t>
            </w:r>
            <w:r w:rsidRPr="00134140">
              <w:rPr>
                <w:sz w:val="28"/>
                <w:szCs w:val="28"/>
              </w:rPr>
              <w:t>»</w:t>
            </w:r>
          </w:p>
        </w:tc>
        <w:tc>
          <w:tcPr>
            <w:tcW w:w="6773" w:type="dxa"/>
          </w:tcPr>
          <w:p w:rsidR="002B44DB" w:rsidRPr="002B44DB" w:rsidRDefault="002B44DB" w:rsidP="002B44DB">
            <w:pPr>
              <w:pStyle w:val="af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9" w:firstLine="283"/>
              <w:jc w:val="both"/>
              <w:rPr>
                <w:sz w:val="28"/>
                <w:szCs w:val="28"/>
              </w:rPr>
            </w:pPr>
            <w:r w:rsidRPr="002B44DB">
              <w:rPr>
                <w:sz w:val="28"/>
                <w:szCs w:val="28"/>
              </w:rPr>
              <w:t>Валюта Основного счета – белорусский рубль</w:t>
            </w:r>
            <w:r w:rsidR="00F13B1E">
              <w:rPr>
                <w:sz w:val="28"/>
                <w:szCs w:val="28"/>
              </w:rPr>
              <w:t>.</w:t>
            </w:r>
          </w:p>
          <w:p w:rsidR="002B44DB" w:rsidRPr="002B44DB" w:rsidRDefault="002B44DB" w:rsidP="002B44DB">
            <w:pPr>
              <w:pStyle w:val="af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9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Валюта Дополнительного счета – д</w:t>
            </w:r>
            <w:r w:rsidRPr="002B44DB">
              <w:rPr>
                <w:sz w:val="28"/>
                <w:szCs w:val="28"/>
              </w:rPr>
              <w:t>оллар</w:t>
            </w:r>
            <w:r>
              <w:rPr>
                <w:sz w:val="28"/>
                <w:szCs w:val="28"/>
              </w:rPr>
              <w:t>ы</w:t>
            </w:r>
            <w:r w:rsidRPr="002B44DB">
              <w:rPr>
                <w:sz w:val="28"/>
                <w:szCs w:val="28"/>
              </w:rPr>
              <w:t xml:space="preserve"> США или в евро или в российск</w:t>
            </w:r>
            <w:r>
              <w:rPr>
                <w:sz w:val="28"/>
                <w:szCs w:val="28"/>
              </w:rPr>
              <w:t>ие</w:t>
            </w:r>
            <w:r w:rsidRPr="002B44DB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и</w:t>
            </w:r>
            <w:r w:rsidRPr="002B44DB">
              <w:rPr>
                <w:sz w:val="28"/>
                <w:szCs w:val="28"/>
              </w:rPr>
              <w:t>. Валюта Дополнительного счета определяется по выбору клиента.</w:t>
            </w:r>
          </w:p>
        </w:tc>
      </w:tr>
      <w:tr w:rsidR="002B44DB" w:rsidRPr="002B44DB" w:rsidTr="00B715E9">
        <w:tc>
          <w:tcPr>
            <w:tcW w:w="3070" w:type="dxa"/>
          </w:tcPr>
          <w:p w:rsidR="002B44DB" w:rsidRPr="00C222A0" w:rsidRDefault="002B44DB" w:rsidP="002B44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DB">
              <w:rPr>
                <w:sz w:val="28"/>
                <w:szCs w:val="28"/>
              </w:rPr>
              <w:t>Категория карточ</w:t>
            </w:r>
            <w:r>
              <w:rPr>
                <w:sz w:val="28"/>
                <w:szCs w:val="28"/>
              </w:rPr>
              <w:t>е</w:t>
            </w:r>
            <w:r w:rsidRPr="002B44D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, выпускаемых</w:t>
            </w:r>
            <w:r w:rsidRPr="002B44DB">
              <w:rPr>
                <w:sz w:val="28"/>
                <w:szCs w:val="28"/>
              </w:rPr>
              <w:t xml:space="preserve"> в рамках Пакета «Сфера»</w:t>
            </w:r>
          </w:p>
        </w:tc>
        <w:tc>
          <w:tcPr>
            <w:tcW w:w="6773" w:type="dxa"/>
          </w:tcPr>
          <w:p w:rsidR="002B44DB" w:rsidRPr="002B44DB" w:rsidRDefault="002B44DB" w:rsidP="002B44DB">
            <w:pPr>
              <w:pStyle w:val="af"/>
              <w:numPr>
                <w:ilvl w:val="0"/>
                <w:numId w:val="47"/>
              </w:numPr>
              <w:tabs>
                <w:tab w:val="left" w:pos="758"/>
              </w:tabs>
              <w:autoSpaceDE w:val="0"/>
              <w:autoSpaceDN w:val="0"/>
              <w:adjustRightInd w:val="0"/>
              <w:ind w:left="49" w:firstLine="425"/>
              <w:jc w:val="both"/>
              <w:rPr>
                <w:sz w:val="28"/>
                <w:szCs w:val="28"/>
              </w:rPr>
            </w:pPr>
            <w:r w:rsidRPr="002B44DB">
              <w:rPr>
                <w:sz w:val="28"/>
                <w:szCs w:val="28"/>
              </w:rPr>
              <w:t xml:space="preserve">Карточка к Основному счету – </w:t>
            </w:r>
            <w:proofErr w:type="spellStart"/>
            <w:r w:rsidRPr="002B44DB">
              <w:rPr>
                <w:sz w:val="28"/>
                <w:szCs w:val="28"/>
                <w:lang w:val="en-US"/>
              </w:rPr>
              <w:t>Ma</w:t>
            </w:r>
            <w:r w:rsidR="00664DDC">
              <w:rPr>
                <w:sz w:val="28"/>
                <w:szCs w:val="28"/>
                <w:lang w:val="en-US"/>
              </w:rPr>
              <w:t>s</w:t>
            </w:r>
            <w:r w:rsidRPr="002B44DB">
              <w:rPr>
                <w:sz w:val="28"/>
                <w:szCs w:val="28"/>
                <w:lang w:val="en-US"/>
              </w:rPr>
              <w:t>tercard</w:t>
            </w:r>
            <w:proofErr w:type="spellEnd"/>
            <w:r w:rsidRPr="002B44DB">
              <w:rPr>
                <w:sz w:val="28"/>
                <w:szCs w:val="28"/>
              </w:rPr>
              <w:t xml:space="preserve"> </w:t>
            </w:r>
            <w:r w:rsidRPr="002B44DB">
              <w:rPr>
                <w:sz w:val="28"/>
                <w:szCs w:val="28"/>
                <w:lang w:val="en-US"/>
              </w:rPr>
              <w:t>Platinum</w:t>
            </w:r>
            <w:r w:rsidRPr="002B44DB">
              <w:rPr>
                <w:sz w:val="28"/>
                <w:szCs w:val="28"/>
              </w:rPr>
              <w:t xml:space="preserve"> или </w:t>
            </w:r>
            <w:r w:rsidRPr="002B44DB">
              <w:rPr>
                <w:sz w:val="28"/>
                <w:szCs w:val="28"/>
                <w:lang w:val="en-US"/>
              </w:rPr>
              <w:t>Visa</w:t>
            </w:r>
            <w:r w:rsidRPr="002B44DB">
              <w:rPr>
                <w:sz w:val="28"/>
                <w:szCs w:val="28"/>
              </w:rPr>
              <w:t xml:space="preserve"> </w:t>
            </w:r>
            <w:r w:rsidRPr="002B44DB">
              <w:rPr>
                <w:sz w:val="28"/>
                <w:szCs w:val="28"/>
                <w:lang w:val="en-US"/>
              </w:rPr>
              <w:t>Platinum</w:t>
            </w:r>
            <w:r w:rsidRPr="002B44DB">
              <w:rPr>
                <w:sz w:val="28"/>
                <w:szCs w:val="28"/>
              </w:rPr>
              <w:t>. Вид Карточки к Основному счету определяется по выбору клиента.</w:t>
            </w:r>
          </w:p>
          <w:p w:rsidR="002B44DB" w:rsidRPr="002B44DB" w:rsidRDefault="002B44DB" w:rsidP="002B44DB">
            <w:pPr>
              <w:pStyle w:val="af"/>
              <w:numPr>
                <w:ilvl w:val="0"/>
                <w:numId w:val="47"/>
              </w:numPr>
              <w:tabs>
                <w:tab w:val="left" w:pos="758"/>
              </w:tabs>
              <w:autoSpaceDE w:val="0"/>
              <w:autoSpaceDN w:val="0"/>
              <w:adjustRightInd w:val="0"/>
              <w:ind w:left="49" w:firstLine="425"/>
              <w:jc w:val="both"/>
              <w:rPr>
                <w:sz w:val="28"/>
                <w:szCs w:val="28"/>
              </w:rPr>
            </w:pPr>
            <w:r w:rsidRPr="001D187A">
              <w:rPr>
                <w:sz w:val="28"/>
                <w:szCs w:val="28"/>
              </w:rPr>
              <w:t xml:space="preserve">Карточка к </w:t>
            </w:r>
            <w:r>
              <w:rPr>
                <w:sz w:val="28"/>
                <w:szCs w:val="28"/>
              </w:rPr>
              <w:t>Дополнительному</w:t>
            </w:r>
            <w:r w:rsidRPr="001D187A">
              <w:rPr>
                <w:sz w:val="28"/>
                <w:szCs w:val="28"/>
              </w:rPr>
              <w:t xml:space="preserve"> счету</w:t>
            </w:r>
            <w:r>
              <w:rPr>
                <w:sz w:val="28"/>
                <w:szCs w:val="28"/>
              </w:rPr>
              <w:t xml:space="preserve"> –</w:t>
            </w:r>
            <w:r w:rsidRPr="001D187A">
              <w:rPr>
                <w:sz w:val="28"/>
                <w:szCs w:val="28"/>
              </w:rPr>
              <w:t xml:space="preserve"> </w:t>
            </w:r>
            <w:proofErr w:type="spellStart"/>
            <w:r w:rsidRPr="002B44DB">
              <w:rPr>
                <w:sz w:val="28"/>
                <w:szCs w:val="28"/>
                <w:lang w:val="en-US"/>
              </w:rPr>
              <w:t>Mastercard</w:t>
            </w:r>
            <w:proofErr w:type="spellEnd"/>
            <w:r w:rsidRPr="002B44DB">
              <w:rPr>
                <w:sz w:val="28"/>
                <w:szCs w:val="28"/>
              </w:rPr>
              <w:t xml:space="preserve"> </w:t>
            </w:r>
            <w:r w:rsidRPr="002B44DB">
              <w:rPr>
                <w:sz w:val="28"/>
                <w:szCs w:val="28"/>
                <w:lang w:val="en-US"/>
              </w:rPr>
              <w:t>Gold</w:t>
            </w:r>
            <w:r w:rsidRPr="002B44DB">
              <w:rPr>
                <w:sz w:val="28"/>
                <w:szCs w:val="28"/>
              </w:rPr>
              <w:t xml:space="preserve"> или </w:t>
            </w:r>
            <w:r w:rsidRPr="002B44DB">
              <w:rPr>
                <w:sz w:val="28"/>
                <w:szCs w:val="28"/>
                <w:lang w:val="en-US"/>
              </w:rPr>
              <w:t>Visa</w:t>
            </w:r>
            <w:r w:rsidRPr="002B44DB">
              <w:rPr>
                <w:sz w:val="28"/>
                <w:szCs w:val="28"/>
              </w:rPr>
              <w:t xml:space="preserve"> </w:t>
            </w:r>
            <w:r w:rsidRPr="002B44DB">
              <w:rPr>
                <w:sz w:val="28"/>
                <w:szCs w:val="28"/>
                <w:lang w:val="en-US"/>
              </w:rPr>
              <w:t>Gold</w:t>
            </w:r>
            <w:r w:rsidRPr="002B44DB">
              <w:rPr>
                <w:sz w:val="28"/>
                <w:szCs w:val="28"/>
              </w:rPr>
              <w:t>, Вид Карточки к Дополнительному счету определяется по выбору клиента.</w:t>
            </w:r>
          </w:p>
        </w:tc>
      </w:tr>
      <w:tr w:rsidR="00845B57" w:rsidRPr="00C222A0" w:rsidTr="00B715E9">
        <w:tc>
          <w:tcPr>
            <w:tcW w:w="3070" w:type="dxa"/>
          </w:tcPr>
          <w:p w:rsidR="00845B57" w:rsidRPr="00C222A0" w:rsidRDefault="00845B57" w:rsidP="00F13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Срок действия карточ</w:t>
            </w:r>
            <w:r w:rsidR="00F13B1E">
              <w:rPr>
                <w:sz w:val="28"/>
                <w:szCs w:val="28"/>
              </w:rPr>
              <w:t>е</w:t>
            </w:r>
            <w:r w:rsidRPr="00C222A0">
              <w:rPr>
                <w:sz w:val="28"/>
                <w:szCs w:val="28"/>
              </w:rPr>
              <w:t>к</w:t>
            </w:r>
            <w:r w:rsidR="002B44DB">
              <w:rPr>
                <w:sz w:val="28"/>
                <w:szCs w:val="28"/>
              </w:rPr>
              <w:t>,</w:t>
            </w:r>
            <w:r w:rsidR="002B44DB" w:rsidRPr="002B44DB">
              <w:rPr>
                <w:sz w:val="28"/>
                <w:szCs w:val="28"/>
              </w:rPr>
              <w:t xml:space="preserve"> выпускаем</w:t>
            </w:r>
            <w:r w:rsidR="00F13B1E">
              <w:rPr>
                <w:sz w:val="28"/>
                <w:szCs w:val="28"/>
              </w:rPr>
              <w:t>ых</w:t>
            </w:r>
            <w:r w:rsidR="002B44DB" w:rsidRPr="002B44DB">
              <w:rPr>
                <w:sz w:val="28"/>
                <w:szCs w:val="28"/>
              </w:rPr>
              <w:t xml:space="preserve"> в рамках Пакета «Сфера»</w:t>
            </w:r>
          </w:p>
        </w:tc>
        <w:tc>
          <w:tcPr>
            <w:tcW w:w="6773" w:type="dxa"/>
          </w:tcPr>
          <w:p w:rsidR="00845B57" w:rsidRPr="008514E9" w:rsidRDefault="004509E8" w:rsidP="00134140">
            <w:pPr>
              <w:autoSpaceDE w:val="0"/>
              <w:autoSpaceDN w:val="0"/>
              <w:adjustRightInd w:val="0"/>
              <w:ind w:firstLine="3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</w:t>
            </w:r>
            <w:r w:rsidR="00845B57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/</w:t>
            </w:r>
            <w:r w:rsidR="00845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года/ 3</w:t>
            </w:r>
            <w:r w:rsidR="00845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– </w:t>
            </w:r>
            <w:r w:rsidR="00393056">
              <w:rPr>
                <w:sz w:val="28"/>
                <w:szCs w:val="28"/>
              </w:rPr>
              <w:t>о</w:t>
            </w:r>
            <w:r w:rsidR="00CD312D">
              <w:rPr>
                <w:sz w:val="28"/>
                <w:szCs w:val="28"/>
              </w:rPr>
              <w:t xml:space="preserve">пределяется </w:t>
            </w:r>
            <w:r w:rsidR="00401996">
              <w:rPr>
                <w:sz w:val="28"/>
                <w:szCs w:val="28"/>
              </w:rPr>
              <w:t>по выбору клиента</w:t>
            </w:r>
            <w:r w:rsidR="00CD312D">
              <w:rPr>
                <w:sz w:val="28"/>
                <w:szCs w:val="28"/>
              </w:rPr>
              <w:t xml:space="preserve"> и</w:t>
            </w:r>
            <w:r w:rsidR="00401996">
              <w:rPr>
                <w:sz w:val="28"/>
                <w:szCs w:val="28"/>
              </w:rPr>
              <w:t xml:space="preserve"> </w:t>
            </w:r>
            <w:r w:rsidR="00C2187C">
              <w:rPr>
                <w:sz w:val="28"/>
                <w:szCs w:val="28"/>
              </w:rPr>
              <w:t>исчисляется в соответствии с Порядком использования банковской платежной карточки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45B57" w:rsidRPr="00C222A0" w:rsidTr="00B715E9">
        <w:tc>
          <w:tcPr>
            <w:tcW w:w="3070" w:type="dxa"/>
          </w:tcPr>
          <w:p w:rsidR="00845B57" w:rsidRPr="00C222A0" w:rsidRDefault="00845B57" w:rsidP="001341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Тарифы за обслуживание П</w:t>
            </w:r>
            <w:r w:rsidR="00134140">
              <w:rPr>
                <w:sz w:val="28"/>
                <w:szCs w:val="28"/>
              </w:rPr>
              <w:t>а</w:t>
            </w:r>
            <w:r w:rsidRPr="00C222A0">
              <w:rPr>
                <w:sz w:val="28"/>
                <w:szCs w:val="28"/>
              </w:rPr>
              <w:t>к</w:t>
            </w:r>
            <w:r w:rsidR="00134140">
              <w:rPr>
                <w:sz w:val="28"/>
                <w:szCs w:val="28"/>
              </w:rPr>
              <w:t>е</w:t>
            </w:r>
            <w:r w:rsidRPr="00C222A0">
              <w:rPr>
                <w:sz w:val="28"/>
                <w:szCs w:val="28"/>
              </w:rPr>
              <w:t>та</w:t>
            </w:r>
            <w:r w:rsidR="00134140">
              <w:rPr>
                <w:sz w:val="28"/>
                <w:szCs w:val="28"/>
              </w:rPr>
              <w:t xml:space="preserve"> </w:t>
            </w:r>
            <w:r w:rsidR="00F90406">
              <w:rPr>
                <w:sz w:val="28"/>
                <w:szCs w:val="28"/>
              </w:rPr>
              <w:t>«Сфера</w:t>
            </w:r>
            <w:r w:rsidR="00F90406" w:rsidRPr="00134140">
              <w:rPr>
                <w:sz w:val="28"/>
                <w:szCs w:val="28"/>
              </w:rPr>
              <w:t>»</w:t>
            </w:r>
          </w:p>
        </w:tc>
        <w:tc>
          <w:tcPr>
            <w:tcW w:w="6773" w:type="dxa"/>
          </w:tcPr>
          <w:p w:rsidR="00845B57" w:rsidRPr="00C222A0" w:rsidRDefault="00134140" w:rsidP="00A540B6">
            <w:pPr>
              <w:autoSpaceDE w:val="0"/>
              <w:autoSpaceDN w:val="0"/>
              <w:adjustRightInd w:val="0"/>
              <w:ind w:firstLine="3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45B57" w:rsidRPr="00C222A0">
              <w:rPr>
                <w:sz w:val="28"/>
                <w:szCs w:val="28"/>
              </w:rPr>
              <w:t>стан</w:t>
            </w:r>
            <w:r>
              <w:rPr>
                <w:sz w:val="28"/>
                <w:szCs w:val="28"/>
              </w:rPr>
              <w:t>авливаются</w:t>
            </w:r>
            <w:r w:rsidR="00845B57" w:rsidRPr="00C222A0">
              <w:rPr>
                <w:sz w:val="28"/>
                <w:szCs w:val="28"/>
              </w:rPr>
              <w:t xml:space="preserve"> Сборником вознаграждений (платы) за операции, осуществляемые ОАО</w:t>
            </w:r>
            <w:r>
              <w:rPr>
                <w:sz w:val="28"/>
                <w:szCs w:val="28"/>
              </w:rPr>
              <w:t> </w:t>
            </w:r>
            <w:r w:rsidR="00845B57" w:rsidRPr="00C222A0">
              <w:rPr>
                <w:sz w:val="28"/>
                <w:szCs w:val="28"/>
              </w:rPr>
              <w:t>«БПС</w:t>
            </w:r>
            <w:r>
              <w:rPr>
                <w:sz w:val="28"/>
                <w:szCs w:val="28"/>
              </w:rPr>
              <w:noBreakHyphen/>
            </w:r>
            <w:r w:rsidR="00845B57" w:rsidRPr="00C222A0">
              <w:rPr>
                <w:sz w:val="28"/>
                <w:szCs w:val="28"/>
              </w:rPr>
              <w:t>Сбербанк</w:t>
            </w:r>
            <w:r w:rsidR="00845B57">
              <w:rPr>
                <w:sz w:val="28"/>
                <w:szCs w:val="28"/>
              </w:rPr>
              <w:t>» от</w:t>
            </w:r>
            <w:r w:rsidR="00845B57" w:rsidRPr="00161CC7">
              <w:rPr>
                <w:sz w:val="28"/>
                <w:szCs w:val="28"/>
              </w:rPr>
              <w:t xml:space="preserve"> 07.12.2020 № 01/01-07/377</w:t>
            </w:r>
            <w:r>
              <w:rPr>
                <w:sz w:val="28"/>
                <w:szCs w:val="28"/>
              </w:rPr>
              <w:t xml:space="preserve"> (далее – Сборник во</w:t>
            </w:r>
            <w:r w:rsidR="00A540B6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награждений)</w:t>
            </w:r>
            <w:r w:rsidR="00845B57">
              <w:rPr>
                <w:sz w:val="28"/>
                <w:szCs w:val="28"/>
              </w:rPr>
              <w:t>.</w:t>
            </w:r>
          </w:p>
        </w:tc>
      </w:tr>
      <w:tr w:rsidR="00845B57" w:rsidRPr="00C222A0" w:rsidTr="00B715E9">
        <w:tblPrEx>
          <w:tblBorders>
            <w:insideH w:val="nil"/>
          </w:tblBorders>
        </w:tblPrEx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845B57" w:rsidRPr="00C222A0" w:rsidRDefault="00845B57" w:rsidP="00B71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 xml:space="preserve">Размер процентов, выплачиваемых по счету 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</w:tcPr>
          <w:p w:rsidR="00845B57" w:rsidRPr="00C222A0" w:rsidRDefault="00134140" w:rsidP="00B715E9">
            <w:pPr>
              <w:tabs>
                <w:tab w:val="left" w:pos="851"/>
              </w:tabs>
              <w:ind w:firstLine="332"/>
              <w:jc w:val="both"/>
            </w:pPr>
            <w:r>
              <w:rPr>
                <w:sz w:val="28"/>
                <w:szCs w:val="28"/>
              </w:rPr>
              <w:t>Устанавливается</w:t>
            </w:r>
            <w:r w:rsidR="00845B57" w:rsidRPr="00C222A0">
              <w:rPr>
                <w:sz w:val="28"/>
                <w:szCs w:val="28"/>
              </w:rPr>
              <w:t xml:space="preserve"> Перечнем параметров банковских продуктов для физических лиц в ОАО «БПС</w:t>
            </w:r>
            <w:r w:rsidR="00845B57" w:rsidRPr="00C222A0">
              <w:rPr>
                <w:sz w:val="28"/>
                <w:szCs w:val="28"/>
              </w:rPr>
              <w:noBreakHyphen/>
              <w:t>Сбербанк» от</w:t>
            </w:r>
            <w:r w:rsidR="00845B57">
              <w:rPr>
                <w:sz w:val="28"/>
                <w:szCs w:val="28"/>
              </w:rPr>
              <w:t xml:space="preserve"> </w:t>
            </w:r>
            <w:r w:rsidR="00845B57" w:rsidRPr="00C222A0">
              <w:rPr>
                <w:sz w:val="28"/>
                <w:szCs w:val="28"/>
              </w:rPr>
              <w:t>18.12.2019 №01/01-07/406</w:t>
            </w:r>
            <w:r w:rsidR="00845B57">
              <w:rPr>
                <w:sz w:val="28"/>
                <w:szCs w:val="28"/>
              </w:rPr>
              <w:t>.</w:t>
            </w:r>
          </w:p>
        </w:tc>
      </w:tr>
      <w:tr w:rsidR="003C048B" w:rsidRPr="00C222A0" w:rsidTr="00B715E9">
        <w:tblPrEx>
          <w:tblBorders>
            <w:insideH w:val="nil"/>
          </w:tblBorders>
        </w:tblPrEx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3C048B" w:rsidRPr="00C222A0" w:rsidRDefault="002B44DB" w:rsidP="003C0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DB">
              <w:rPr>
                <w:sz w:val="28"/>
                <w:szCs w:val="28"/>
              </w:rPr>
              <w:t xml:space="preserve">Порядок предоставления программы </w:t>
            </w:r>
            <w:r w:rsidR="003C048B" w:rsidRPr="00C222A0">
              <w:rPr>
                <w:sz w:val="28"/>
                <w:szCs w:val="28"/>
              </w:rPr>
              <w:t>Money-back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</w:tcPr>
          <w:p w:rsidR="003C048B" w:rsidRPr="00C222A0" w:rsidRDefault="003C048B" w:rsidP="003C048B">
            <w:pPr>
              <w:autoSpaceDE w:val="0"/>
              <w:autoSpaceDN w:val="0"/>
              <w:adjustRightInd w:val="0"/>
              <w:ind w:firstLine="332"/>
              <w:jc w:val="both"/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1. </w:t>
            </w:r>
            <w:r w:rsidR="002B44DB">
              <w:rPr>
                <w:sz w:val="28"/>
                <w:szCs w:val="28"/>
              </w:rPr>
              <w:t>У</w:t>
            </w:r>
            <w:r w:rsidRPr="00C222A0">
              <w:rPr>
                <w:sz w:val="28"/>
                <w:szCs w:val="28"/>
              </w:rPr>
              <w:t>станавливается в соответствии с приложением 1 к Порядку внедрения и реализации программы «Money</w:t>
            </w:r>
            <w:r w:rsidRPr="00C222A0">
              <w:rPr>
                <w:sz w:val="28"/>
                <w:szCs w:val="28"/>
              </w:rPr>
              <w:noBreakHyphen/>
              <w:t>back» от 02.05.2017 № 01/01-07/156</w:t>
            </w:r>
            <w:r w:rsidR="00FE168D">
              <w:rPr>
                <w:sz w:val="24"/>
                <w:szCs w:val="24"/>
              </w:rPr>
              <w:t xml:space="preserve"> </w:t>
            </w:r>
            <w:r w:rsidRPr="00C222A0">
              <w:rPr>
                <w:sz w:val="28"/>
                <w:szCs w:val="28"/>
              </w:rPr>
              <w:t>в ОАО «БПС-Сбербанк», размещенном на официальном сайте Банка в сети Интернет (www.bps-sberbank.by).</w:t>
            </w:r>
          </w:p>
          <w:p w:rsidR="003C048B" w:rsidRPr="00C222A0" w:rsidRDefault="003C048B" w:rsidP="00980F59">
            <w:pPr>
              <w:autoSpaceDE w:val="0"/>
              <w:autoSpaceDN w:val="0"/>
              <w:adjustRightInd w:val="0"/>
              <w:ind w:firstLine="332"/>
              <w:jc w:val="both"/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 xml:space="preserve">2. Отчетный период выплаты Money-back – 1 (один) календарный месяц. Выплата Money-back осуществляется не позднее 5 (пятого) рабочего дня месяца, следующего за </w:t>
            </w:r>
            <w:proofErr w:type="gramStart"/>
            <w:r w:rsidRPr="00C222A0">
              <w:rPr>
                <w:sz w:val="28"/>
                <w:szCs w:val="28"/>
              </w:rPr>
              <w:t>отчетным</w:t>
            </w:r>
            <w:proofErr w:type="gramEnd"/>
            <w:r w:rsidRPr="00C222A0">
              <w:rPr>
                <w:sz w:val="28"/>
                <w:szCs w:val="28"/>
              </w:rPr>
              <w:t>.</w:t>
            </w:r>
          </w:p>
        </w:tc>
      </w:tr>
      <w:tr w:rsidR="00845B57" w:rsidRPr="00C222A0" w:rsidTr="00B715E9">
        <w:tblPrEx>
          <w:tblBorders>
            <w:insideH w:val="nil"/>
          </w:tblBorders>
        </w:tblPrEx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845B57" w:rsidRPr="00C222A0" w:rsidRDefault="002B44DB" w:rsidP="00B71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предоставления </w:t>
            </w:r>
            <w:proofErr w:type="gramStart"/>
            <w:r w:rsidRPr="002B44DB">
              <w:rPr>
                <w:sz w:val="28"/>
                <w:szCs w:val="28"/>
              </w:rPr>
              <w:t>Консьерж-сервис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2B44DB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2B44DB">
              <w:rPr>
                <w:sz w:val="28"/>
                <w:szCs w:val="28"/>
              </w:rPr>
              <w:t xml:space="preserve"> «OK i</w:t>
            </w:r>
            <w:r>
              <w:rPr>
                <w:sz w:val="28"/>
                <w:szCs w:val="28"/>
              </w:rPr>
              <w:noBreakHyphen/>
            </w:r>
            <w:proofErr w:type="spellStart"/>
            <w:r w:rsidRPr="002B44DB">
              <w:rPr>
                <w:sz w:val="28"/>
                <w:szCs w:val="28"/>
              </w:rPr>
              <w:t>Concierge</w:t>
            </w:r>
            <w:proofErr w:type="spellEnd"/>
            <w:r w:rsidRPr="002B44DB">
              <w:rPr>
                <w:sz w:val="28"/>
                <w:szCs w:val="28"/>
              </w:rPr>
              <w:t>»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</w:tcPr>
          <w:p w:rsidR="00664DDC" w:rsidRPr="00980F59" w:rsidRDefault="002B44DB" w:rsidP="002B44DB">
            <w:pPr>
              <w:tabs>
                <w:tab w:val="left" w:pos="49"/>
              </w:tabs>
              <w:ind w:firstLine="33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="00664DDC">
              <w:rPr>
                <w:sz w:val="28"/>
                <w:szCs w:val="28"/>
              </w:rPr>
              <w:t>Предоставляется по перечню услуг</w:t>
            </w:r>
            <w:r w:rsidRPr="002B44DB">
              <w:rPr>
                <w:sz w:val="28"/>
                <w:szCs w:val="28"/>
              </w:rPr>
              <w:t xml:space="preserve"> в соответствии с приложением</w:t>
            </w:r>
            <w:r>
              <w:rPr>
                <w:sz w:val="28"/>
                <w:szCs w:val="28"/>
              </w:rPr>
              <w:t> </w:t>
            </w:r>
            <w:r w:rsidRPr="002B44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3C048B" w:rsidRPr="003C048B" w:rsidRDefault="00664DDC" w:rsidP="002B44DB">
            <w:pPr>
              <w:tabs>
                <w:tab w:val="left" w:pos="49"/>
              </w:tabs>
              <w:ind w:firstLine="332"/>
              <w:contextualSpacing/>
              <w:jc w:val="both"/>
            </w:pPr>
            <w:r w:rsidRPr="00980F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 Предоставляется сроком на 1 год </w:t>
            </w:r>
            <w:proofErr w:type="gramStart"/>
            <w:r>
              <w:rPr>
                <w:sz w:val="28"/>
                <w:szCs w:val="28"/>
              </w:rPr>
              <w:t>с даты выпуска</w:t>
            </w:r>
            <w:proofErr w:type="gramEnd"/>
            <w:r>
              <w:rPr>
                <w:sz w:val="28"/>
                <w:szCs w:val="28"/>
              </w:rPr>
              <w:t xml:space="preserve">  К</w:t>
            </w:r>
            <w:r w:rsidRPr="002B44DB">
              <w:rPr>
                <w:sz w:val="28"/>
                <w:szCs w:val="28"/>
              </w:rPr>
              <w:t>арточк</w:t>
            </w:r>
            <w:r>
              <w:rPr>
                <w:sz w:val="28"/>
                <w:szCs w:val="28"/>
              </w:rPr>
              <w:t>и</w:t>
            </w:r>
            <w:r w:rsidRPr="002B44DB">
              <w:rPr>
                <w:sz w:val="28"/>
                <w:szCs w:val="28"/>
              </w:rPr>
              <w:t xml:space="preserve"> к Основному счету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C048B" w:rsidRPr="00A22F74" w:rsidRDefault="003C048B" w:rsidP="00FE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A22F74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к</w:t>
      </w:r>
      <w:r w:rsidRPr="00A22F74">
        <w:rPr>
          <w:sz w:val="28"/>
          <w:szCs w:val="28"/>
        </w:rPr>
        <w:t>лиенту Банка</w:t>
      </w:r>
      <w:r>
        <w:rPr>
          <w:sz w:val="28"/>
          <w:szCs w:val="28"/>
        </w:rPr>
        <w:t xml:space="preserve">, осуществившему приобретение </w:t>
      </w:r>
      <w:r w:rsidR="00664DDC" w:rsidRPr="00664DDC">
        <w:rPr>
          <w:sz w:val="28"/>
          <w:szCs w:val="28"/>
        </w:rPr>
        <w:t>Пакет</w:t>
      </w:r>
      <w:r w:rsidR="00664DDC">
        <w:rPr>
          <w:sz w:val="28"/>
          <w:szCs w:val="28"/>
        </w:rPr>
        <w:t>а</w:t>
      </w:r>
      <w:r w:rsidR="00664DDC" w:rsidRPr="00664DDC">
        <w:rPr>
          <w:sz w:val="28"/>
          <w:szCs w:val="28"/>
        </w:rPr>
        <w:t xml:space="preserve"> «Сфера»</w:t>
      </w:r>
      <w:r w:rsidR="00664DDC" w:rsidRPr="00664DDC" w:rsidDel="00664DD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Клиент),</w:t>
      </w:r>
      <w:r w:rsidRPr="00A22F74">
        <w:rPr>
          <w:sz w:val="28"/>
          <w:szCs w:val="28"/>
        </w:rPr>
        <w:t xml:space="preserve"> услуг партнеров</w:t>
      </w:r>
      <w:r w:rsidR="00664DDC">
        <w:rPr>
          <w:sz w:val="28"/>
          <w:szCs w:val="28"/>
        </w:rPr>
        <w:t xml:space="preserve"> Банка (далее – </w:t>
      </w:r>
      <w:r w:rsidR="00531AAA">
        <w:rPr>
          <w:sz w:val="28"/>
          <w:szCs w:val="28"/>
        </w:rPr>
        <w:t>п</w:t>
      </w:r>
      <w:r w:rsidR="00664DDC">
        <w:rPr>
          <w:sz w:val="28"/>
          <w:szCs w:val="28"/>
        </w:rPr>
        <w:t xml:space="preserve">артнеры), </w:t>
      </w:r>
      <w:r>
        <w:rPr>
          <w:sz w:val="28"/>
          <w:szCs w:val="28"/>
        </w:rPr>
        <w:t xml:space="preserve">в рамках </w:t>
      </w:r>
      <w:r w:rsidR="00664DDC">
        <w:rPr>
          <w:sz w:val="28"/>
          <w:szCs w:val="28"/>
        </w:rPr>
        <w:t>данного пакета</w:t>
      </w:r>
      <w:r w:rsidR="00664DDC" w:rsidRPr="00664DDC" w:rsidDel="00664DDC">
        <w:rPr>
          <w:sz w:val="28"/>
          <w:szCs w:val="28"/>
        </w:rPr>
        <w:t xml:space="preserve"> </w:t>
      </w:r>
      <w:r w:rsidRPr="00A22F74">
        <w:rPr>
          <w:sz w:val="28"/>
          <w:szCs w:val="28"/>
        </w:rPr>
        <w:t xml:space="preserve">осуществляется </w:t>
      </w:r>
      <w:r w:rsidR="00664DDC">
        <w:rPr>
          <w:sz w:val="28"/>
          <w:szCs w:val="28"/>
        </w:rPr>
        <w:t>в соответствии с</w:t>
      </w:r>
      <w:r w:rsidRPr="00A22F74">
        <w:rPr>
          <w:sz w:val="28"/>
          <w:szCs w:val="28"/>
        </w:rPr>
        <w:t xml:space="preserve"> услови</w:t>
      </w:r>
      <w:r w:rsidR="00664DDC">
        <w:rPr>
          <w:sz w:val="28"/>
          <w:szCs w:val="28"/>
        </w:rPr>
        <w:t>ями</w:t>
      </w:r>
      <w:r w:rsidRPr="00A22F74">
        <w:rPr>
          <w:sz w:val="28"/>
          <w:szCs w:val="28"/>
        </w:rPr>
        <w:t xml:space="preserve"> договоров, заключенных</w:t>
      </w:r>
      <w:r w:rsidR="004E5DF7">
        <w:rPr>
          <w:sz w:val="28"/>
          <w:szCs w:val="28"/>
        </w:rPr>
        <w:t xml:space="preserve"> Банком</w:t>
      </w:r>
      <w:r w:rsidRPr="00A22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A22F74">
        <w:rPr>
          <w:sz w:val="28"/>
          <w:szCs w:val="28"/>
        </w:rPr>
        <w:t>партнерами</w:t>
      </w:r>
      <w:r>
        <w:rPr>
          <w:sz w:val="28"/>
          <w:szCs w:val="28"/>
        </w:rPr>
        <w:t xml:space="preserve"> (в том числе предусматривающих исполнение обязательств в пользу третьего лица)</w:t>
      </w:r>
      <w:r w:rsidRPr="00A22F74">
        <w:rPr>
          <w:sz w:val="28"/>
          <w:szCs w:val="28"/>
        </w:rPr>
        <w:t>.</w:t>
      </w:r>
    </w:p>
    <w:p w:rsidR="003C048B" w:rsidRDefault="003C048B" w:rsidP="00FE168D">
      <w:pPr>
        <w:ind w:firstLine="709"/>
        <w:jc w:val="both"/>
        <w:rPr>
          <w:sz w:val="28"/>
          <w:szCs w:val="28"/>
        </w:rPr>
      </w:pPr>
      <w:r w:rsidRPr="00A22F74">
        <w:rPr>
          <w:sz w:val="28"/>
          <w:szCs w:val="28"/>
        </w:rPr>
        <w:t xml:space="preserve">Все вопросы, связанные с </w:t>
      </w:r>
      <w:r>
        <w:rPr>
          <w:sz w:val="28"/>
          <w:szCs w:val="28"/>
        </w:rPr>
        <w:t>исполнением партнерами в пользу Клиента обязанностей</w:t>
      </w:r>
      <w:r w:rsidRPr="00A22F74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оказываемых ими услуг</w:t>
      </w:r>
      <w:r w:rsidR="00664DDC">
        <w:rPr>
          <w:sz w:val="28"/>
          <w:szCs w:val="28"/>
        </w:rPr>
        <w:t xml:space="preserve"> подлежат разрешению непосредственно</w:t>
      </w:r>
      <w:r w:rsidRPr="00A22F7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22F74">
        <w:rPr>
          <w:sz w:val="28"/>
          <w:szCs w:val="28"/>
        </w:rPr>
        <w:t>лиент</w:t>
      </w:r>
      <w:r w:rsidR="00664DDC">
        <w:rPr>
          <w:sz w:val="28"/>
          <w:szCs w:val="28"/>
        </w:rPr>
        <w:t>ом</w:t>
      </w:r>
      <w:r w:rsidRPr="00A22F74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соответствующих </w:t>
      </w:r>
      <w:r w:rsidRPr="00A22F74">
        <w:rPr>
          <w:sz w:val="28"/>
          <w:szCs w:val="28"/>
        </w:rPr>
        <w:t xml:space="preserve">договоров, </w:t>
      </w:r>
      <w:r>
        <w:rPr>
          <w:sz w:val="28"/>
          <w:szCs w:val="28"/>
        </w:rPr>
        <w:t xml:space="preserve">в непосредственном взаимодействии с </w:t>
      </w:r>
      <w:r w:rsidRPr="00A22F74">
        <w:rPr>
          <w:sz w:val="28"/>
          <w:szCs w:val="28"/>
        </w:rPr>
        <w:t>партнером</w:t>
      </w:r>
      <w:r>
        <w:rPr>
          <w:sz w:val="28"/>
          <w:szCs w:val="28"/>
        </w:rPr>
        <w:t xml:space="preserve"> согласно условиям данных договоров</w:t>
      </w:r>
      <w:r w:rsidRPr="00A22F74">
        <w:rPr>
          <w:sz w:val="28"/>
          <w:szCs w:val="28"/>
        </w:rPr>
        <w:t>.</w:t>
      </w:r>
    </w:p>
    <w:p w:rsidR="003C048B" w:rsidRPr="00C222A0" w:rsidRDefault="003C048B" w:rsidP="00FE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22A0">
        <w:rPr>
          <w:sz w:val="28"/>
          <w:szCs w:val="28"/>
        </w:rPr>
        <w:t>. </w:t>
      </w:r>
      <w:r w:rsidRPr="00C222A0">
        <w:rPr>
          <w:color w:val="0D0D0D"/>
          <w:sz w:val="28"/>
          <w:szCs w:val="28"/>
        </w:rPr>
        <w:t xml:space="preserve">Настоящие Условия вступают в силу </w:t>
      </w:r>
      <w:r>
        <w:rPr>
          <w:color w:val="0D0D0D"/>
          <w:sz w:val="28"/>
          <w:szCs w:val="28"/>
        </w:rPr>
        <w:t>со дня</w:t>
      </w:r>
      <w:r w:rsidRPr="00C222A0">
        <w:rPr>
          <w:color w:val="0D0D0D"/>
          <w:sz w:val="28"/>
          <w:szCs w:val="28"/>
        </w:rPr>
        <w:t xml:space="preserve"> утверждения.</w:t>
      </w:r>
    </w:p>
    <w:p w:rsidR="001D187A" w:rsidRDefault="001D187A" w:rsidP="00845B57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6"/>
      </w:tblGrid>
      <w:tr w:rsidR="00845B57" w:rsidRPr="00C222A0" w:rsidTr="00845B57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845B57" w:rsidRPr="00C222A0" w:rsidRDefault="00845B57" w:rsidP="00B71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Директор Департамента электронного и карточного бизнеса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45B57" w:rsidRPr="00C222A0" w:rsidRDefault="00845B57" w:rsidP="00B715E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C222A0">
              <w:rPr>
                <w:sz w:val="28"/>
                <w:szCs w:val="28"/>
              </w:rPr>
              <w:t>Н.И.Коноплянникова</w:t>
            </w:r>
            <w:proofErr w:type="spellEnd"/>
          </w:p>
        </w:tc>
      </w:tr>
    </w:tbl>
    <w:p w:rsidR="001D187A" w:rsidRDefault="001D187A" w:rsidP="003137A3">
      <w:pPr>
        <w:spacing w:line="230" w:lineRule="auto"/>
        <w:ind w:left="567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br w:type="page"/>
      </w:r>
    </w:p>
    <w:p w:rsidR="003137A3" w:rsidRPr="00C222A0" w:rsidRDefault="003137A3" w:rsidP="003137A3">
      <w:pPr>
        <w:spacing w:line="230" w:lineRule="auto"/>
        <w:ind w:left="5670"/>
        <w:rPr>
          <w:sz w:val="28"/>
          <w:szCs w:val="28"/>
          <w:lang w:eastAsia="x-none"/>
        </w:rPr>
      </w:pPr>
      <w:r w:rsidRPr="00C222A0">
        <w:rPr>
          <w:sz w:val="28"/>
          <w:szCs w:val="28"/>
          <w:lang w:val="x-none" w:eastAsia="x-none"/>
        </w:rPr>
        <w:lastRenderedPageBreak/>
        <w:t xml:space="preserve">Приложение </w:t>
      </w:r>
      <w:r w:rsidRPr="00C222A0">
        <w:rPr>
          <w:sz w:val="28"/>
          <w:szCs w:val="28"/>
          <w:lang w:eastAsia="x-none"/>
        </w:rPr>
        <w:t>1</w:t>
      </w:r>
    </w:p>
    <w:p w:rsidR="003137A3" w:rsidRDefault="003137A3" w:rsidP="003137A3">
      <w:pPr>
        <w:spacing w:line="230" w:lineRule="auto"/>
        <w:ind w:left="5670"/>
        <w:rPr>
          <w:sz w:val="28"/>
          <w:szCs w:val="28"/>
          <w:lang w:eastAsia="x-none"/>
        </w:rPr>
      </w:pPr>
      <w:r w:rsidRPr="00C222A0">
        <w:rPr>
          <w:sz w:val="28"/>
          <w:szCs w:val="28"/>
          <w:lang w:val="x-none" w:eastAsia="x-none"/>
        </w:rPr>
        <w:t>к Условиям предоставления банковского продукта:</w:t>
      </w:r>
      <w:r w:rsidRPr="00C222A0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пакет услуг </w:t>
      </w:r>
      <w:r>
        <w:rPr>
          <w:sz w:val="28"/>
          <w:szCs w:val="28"/>
          <w:lang w:val="x-none" w:eastAsia="x-none"/>
        </w:rPr>
        <w:t>«</w:t>
      </w:r>
      <w:r>
        <w:rPr>
          <w:sz w:val="28"/>
          <w:szCs w:val="28"/>
          <w:lang w:eastAsia="x-none"/>
        </w:rPr>
        <w:t>Сервис</w:t>
      </w:r>
      <w:r w:rsidRPr="00C222A0">
        <w:rPr>
          <w:sz w:val="28"/>
          <w:szCs w:val="28"/>
          <w:lang w:val="x-none" w:eastAsia="x-none"/>
        </w:rPr>
        <w:t>»</w:t>
      </w:r>
    </w:p>
    <w:p w:rsidR="003137A3" w:rsidRDefault="003137A3" w:rsidP="003137A3">
      <w:pPr>
        <w:ind w:firstLine="567"/>
        <w:jc w:val="both"/>
        <w:rPr>
          <w:sz w:val="28"/>
          <w:szCs w:val="28"/>
        </w:rPr>
      </w:pPr>
    </w:p>
    <w:p w:rsidR="003137A3" w:rsidRPr="003137A3" w:rsidRDefault="003137A3" w:rsidP="00980F59">
      <w:pPr>
        <w:ind w:firstLine="709"/>
        <w:jc w:val="center"/>
        <w:rPr>
          <w:sz w:val="28"/>
          <w:szCs w:val="28"/>
        </w:rPr>
      </w:pPr>
      <w:r w:rsidRPr="00A22F74">
        <w:rPr>
          <w:color w:val="0D0D0D"/>
          <w:sz w:val="28"/>
          <w:szCs w:val="28"/>
        </w:rPr>
        <w:t xml:space="preserve">Перечень услуг, предоставляемых клиентам по программе </w:t>
      </w:r>
      <w:r>
        <w:rPr>
          <w:color w:val="0D0D0D"/>
          <w:sz w:val="28"/>
          <w:szCs w:val="28"/>
        </w:rPr>
        <w:t xml:space="preserve">консьерж-сервиса </w:t>
      </w:r>
      <w:r w:rsidRPr="003137A3">
        <w:rPr>
          <w:sz w:val="28"/>
          <w:szCs w:val="28"/>
        </w:rPr>
        <w:t>«OK i-</w:t>
      </w:r>
      <w:proofErr w:type="spellStart"/>
      <w:r w:rsidRPr="003137A3">
        <w:rPr>
          <w:sz w:val="28"/>
          <w:szCs w:val="28"/>
        </w:rPr>
        <w:t>Concierge</w:t>
      </w:r>
      <w:proofErr w:type="spellEnd"/>
      <w:r w:rsidRPr="003137A3">
        <w:rPr>
          <w:sz w:val="28"/>
          <w:szCs w:val="28"/>
        </w:rPr>
        <w:t>»</w:t>
      </w:r>
    </w:p>
    <w:p w:rsidR="003137A3" w:rsidRPr="003137A3" w:rsidRDefault="003137A3" w:rsidP="00FE168D">
      <w:pPr>
        <w:tabs>
          <w:tab w:val="left" w:pos="4005"/>
        </w:tabs>
        <w:jc w:val="center"/>
        <w:rPr>
          <w:sz w:val="28"/>
          <w:szCs w:val="28"/>
        </w:rPr>
      </w:pPr>
    </w:p>
    <w:p w:rsid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1.</w:t>
      </w:r>
      <w:r w:rsidR="00FE168D">
        <w:rPr>
          <w:sz w:val="28"/>
          <w:szCs w:val="28"/>
        </w:rPr>
        <w:t> </w:t>
      </w:r>
      <w:r w:rsidRPr="003137A3">
        <w:rPr>
          <w:sz w:val="28"/>
          <w:szCs w:val="28"/>
        </w:rPr>
        <w:t>Помощь в путешествии: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color w:val="0D0D0D"/>
          <w:sz w:val="28"/>
          <w:szCs w:val="28"/>
        </w:rPr>
        <w:t>бронирование</w:t>
      </w:r>
      <w:r w:rsidRPr="003137A3">
        <w:rPr>
          <w:sz w:val="28"/>
          <w:szCs w:val="28"/>
        </w:rPr>
        <w:t xml:space="preserve"> билетов на любой вид транспорта; 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бронирование отелей;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регистрация на рейс авиакомпании;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поддержка при утере или краже документов и ценностей;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аренда автомобиля;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экстренная связь с экстренными службами;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информация о турах.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2.</w:t>
      </w:r>
      <w:r w:rsidR="00FE168D">
        <w:rPr>
          <w:sz w:val="28"/>
          <w:szCs w:val="28"/>
        </w:rPr>
        <w:t> </w:t>
      </w:r>
      <w:r w:rsidRPr="003137A3">
        <w:rPr>
          <w:sz w:val="28"/>
          <w:szCs w:val="28"/>
        </w:rPr>
        <w:t>Информационная поддержка: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информация о вакцинациях;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proofErr w:type="gramStart"/>
      <w:r w:rsidRPr="003137A3">
        <w:rPr>
          <w:sz w:val="28"/>
          <w:szCs w:val="28"/>
        </w:rPr>
        <w:t>визах</w:t>
      </w:r>
      <w:proofErr w:type="gramEnd"/>
      <w:r w:rsidRPr="003137A3">
        <w:rPr>
          <w:sz w:val="28"/>
          <w:szCs w:val="28"/>
        </w:rPr>
        <w:t>, странах / регионах;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proofErr w:type="gramStart"/>
      <w:r w:rsidRPr="003137A3">
        <w:rPr>
          <w:sz w:val="28"/>
          <w:szCs w:val="28"/>
        </w:rPr>
        <w:t>курсах</w:t>
      </w:r>
      <w:proofErr w:type="gramEnd"/>
      <w:r w:rsidRPr="003137A3">
        <w:rPr>
          <w:sz w:val="28"/>
          <w:szCs w:val="28"/>
        </w:rPr>
        <w:t xml:space="preserve"> валют;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погоде;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передача срочных сообщений;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 xml:space="preserve">мобильных </w:t>
      </w:r>
      <w:proofErr w:type="gramStart"/>
      <w:r w:rsidRPr="003137A3">
        <w:rPr>
          <w:sz w:val="28"/>
          <w:szCs w:val="28"/>
        </w:rPr>
        <w:t>операторах</w:t>
      </w:r>
      <w:proofErr w:type="gramEnd"/>
      <w:r w:rsidRPr="003137A3">
        <w:rPr>
          <w:sz w:val="28"/>
          <w:szCs w:val="28"/>
        </w:rPr>
        <w:t>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рекомендации по обеспечению личной безопасности.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3.</w:t>
      </w:r>
      <w:r w:rsidR="00FE168D">
        <w:rPr>
          <w:sz w:val="28"/>
          <w:szCs w:val="28"/>
        </w:rPr>
        <w:t> </w:t>
      </w:r>
      <w:r w:rsidRPr="003137A3">
        <w:rPr>
          <w:sz w:val="28"/>
          <w:szCs w:val="28"/>
        </w:rPr>
        <w:t>Организация досуга: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информация о ресторанах, барах, клубах;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 xml:space="preserve">афиша кинотеатров / театров и покупка билетов; 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уведомление о спортивных и культурных мероприятиях;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бронирование билетов / мест / столиков;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информация о салонах красоты и SPA, фитнес клубах, санаторно-оздоровительных курортах.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4.</w:t>
      </w:r>
      <w:r w:rsidR="00FE168D">
        <w:rPr>
          <w:sz w:val="28"/>
          <w:szCs w:val="28"/>
        </w:rPr>
        <w:t> </w:t>
      </w:r>
      <w:proofErr w:type="gramStart"/>
      <w:r w:rsidRPr="003137A3">
        <w:rPr>
          <w:sz w:val="28"/>
          <w:szCs w:val="28"/>
        </w:rPr>
        <w:t>Бизнес-услуги</w:t>
      </w:r>
      <w:proofErr w:type="gramEnd"/>
      <w:r w:rsidRPr="003137A3">
        <w:rPr>
          <w:sz w:val="28"/>
          <w:szCs w:val="28"/>
        </w:rPr>
        <w:t>: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организация курьерской доставки документов;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письменный и устный перевод документов;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 xml:space="preserve">содействие в организации </w:t>
      </w:r>
      <w:proofErr w:type="gramStart"/>
      <w:r w:rsidRPr="003137A3">
        <w:rPr>
          <w:sz w:val="28"/>
          <w:szCs w:val="28"/>
        </w:rPr>
        <w:t>бизнес-мероприятий</w:t>
      </w:r>
      <w:proofErr w:type="gramEnd"/>
      <w:r w:rsidRPr="003137A3">
        <w:rPr>
          <w:sz w:val="28"/>
          <w:szCs w:val="28"/>
        </w:rPr>
        <w:t>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услуги секретаря;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рекомендации и помощь при утере документов;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организация аренды офиса и офисного оборудования.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5.</w:t>
      </w:r>
      <w:r w:rsidR="00FE168D">
        <w:rPr>
          <w:sz w:val="28"/>
          <w:szCs w:val="28"/>
        </w:rPr>
        <w:t> </w:t>
      </w:r>
      <w:r w:rsidRPr="003137A3">
        <w:rPr>
          <w:sz w:val="28"/>
          <w:szCs w:val="28"/>
        </w:rPr>
        <w:t>Помощь на дорогах: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организация срочной эвакуации автомобиля;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экстренная техническая помощь;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организация услуги такси или трансфера;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информационная услуга «</w:t>
      </w:r>
      <w:proofErr w:type="spellStart"/>
      <w:r w:rsidRPr="003137A3">
        <w:rPr>
          <w:sz w:val="28"/>
          <w:szCs w:val="28"/>
        </w:rPr>
        <w:t>Автозабота</w:t>
      </w:r>
      <w:proofErr w:type="spellEnd"/>
      <w:r w:rsidRPr="003137A3">
        <w:rPr>
          <w:sz w:val="28"/>
          <w:szCs w:val="28"/>
        </w:rPr>
        <w:t>»;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 xml:space="preserve">мобильный </w:t>
      </w:r>
      <w:proofErr w:type="spellStart"/>
      <w:r w:rsidRPr="003137A3">
        <w:rPr>
          <w:sz w:val="28"/>
          <w:szCs w:val="28"/>
        </w:rPr>
        <w:t>шиномонтаж</w:t>
      </w:r>
      <w:proofErr w:type="spellEnd"/>
      <w:r w:rsidRPr="003137A3">
        <w:rPr>
          <w:sz w:val="28"/>
          <w:szCs w:val="28"/>
        </w:rPr>
        <w:t>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подвоз топлива, вскрытие автомобиля, отключение сигнализации и т. д.;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lastRenderedPageBreak/>
        <w:t>консультации в рамках транспортного страхования, технические консультации;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организация услуги «Уставший водитель».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6.</w:t>
      </w:r>
      <w:r w:rsidR="00FE168D">
        <w:rPr>
          <w:sz w:val="28"/>
          <w:szCs w:val="28"/>
        </w:rPr>
        <w:t> </w:t>
      </w:r>
      <w:r w:rsidRPr="003137A3">
        <w:rPr>
          <w:sz w:val="28"/>
          <w:szCs w:val="28"/>
        </w:rPr>
        <w:t>Помощь по дому: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организация помощи электрика, водопроводчика, слесаря;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 xml:space="preserve">подбор </w:t>
      </w:r>
      <w:proofErr w:type="spellStart"/>
      <w:r w:rsidRPr="003137A3">
        <w:rPr>
          <w:sz w:val="28"/>
          <w:szCs w:val="28"/>
        </w:rPr>
        <w:t>клининговых</w:t>
      </w:r>
      <w:proofErr w:type="spellEnd"/>
      <w:r w:rsidRPr="003137A3">
        <w:rPr>
          <w:sz w:val="28"/>
          <w:szCs w:val="28"/>
        </w:rPr>
        <w:t xml:space="preserve"> служб, химчисток, ремонта одежды;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поиск и помощь в приобретении и доставке цветов / подарков.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подбор «мастера на час»;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помощь в организации переезда;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7.</w:t>
      </w:r>
      <w:r w:rsidR="00FE168D">
        <w:rPr>
          <w:sz w:val="28"/>
          <w:szCs w:val="28"/>
        </w:rPr>
        <w:t> </w:t>
      </w:r>
      <w:r w:rsidRPr="003137A3">
        <w:rPr>
          <w:sz w:val="28"/>
          <w:szCs w:val="28"/>
        </w:rPr>
        <w:t>Медицинская и юридическая поддержка: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запись на прием врача;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организация визита скорой медицинской бригады;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подбор юристов, нотариусов и адвокатов.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>8.</w:t>
      </w:r>
      <w:r w:rsidR="00FE168D">
        <w:rPr>
          <w:sz w:val="28"/>
          <w:szCs w:val="28"/>
        </w:rPr>
        <w:t> </w:t>
      </w:r>
      <w:r w:rsidRPr="003137A3">
        <w:rPr>
          <w:sz w:val="28"/>
          <w:szCs w:val="28"/>
        </w:rPr>
        <w:t>Уход за домашними животными: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 xml:space="preserve">информация о </w:t>
      </w:r>
      <w:proofErr w:type="spellStart"/>
      <w:r w:rsidRPr="003137A3">
        <w:rPr>
          <w:sz w:val="28"/>
          <w:szCs w:val="28"/>
        </w:rPr>
        <w:t>ветклиниках</w:t>
      </w:r>
      <w:proofErr w:type="spellEnd"/>
      <w:r w:rsidRPr="003137A3">
        <w:rPr>
          <w:sz w:val="28"/>
          <w:szCs w:val="28"/>
        </w:rPr>
        <w:t xml:space="preserve"> и </w:t>
      </w:r>
      <w:proofErr w:type="spellStart"/>
      <w:r w:rsidRPr="003137A3">
        <w:rPr>
          <w:sz w:val="28"/>
          <w:szCs w:val="28"/>
        </w:rPr>
        <w:t>ветаптеках</w:t>
      </w:r>
      <w:proofErr w:type="spellEnd"/>
      <w:r w:rsidRPr="003137A3">
        <w:rPr>
          <w:sz w:val="28"/>
          <w:szCs w:val="28"/>
        </w:rPr>
        <w:t>, зоомагазинах и товарах для животных;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r w:rsidRPr="003137A3">
        <w:rPr>
          <w:sz w:val="28"/>
          <w:szCs w:val="28"/>
        </w:rPr>
        <w:t xml:space="preserve">организация выезда на дом ветеринара или </w:t>
      </w:r>
      <w:proofErr w:type="spellStart"/>
      <w:r w:rsidRPr="003137A3">
        <w:rPr>
          <w:sz w:val="28"/>
          <w:szCs w:val="28"/>
        </w:rPr>
        <w:t>груммера</w:t>
      </w:r>
      <w:proofErr w:type="spellEnd"/>
      <w:r w:rsidRPr="003137A3">
        <w:rPr>
          <w:sz w:val="28"/>
          <w:szCs w:val="28"/>
        </w:rPr>
        <w:t>.</w:t>
      </w:r>
    </w:p>
    <w:p w:rsidR="003137A3" w:rsidRPr="003137A3" w:rsidRDefault="00FE168D" w:rsidP="00FE1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9. </w:t>
      </w:r>
      <w:r w:rsidR="003137A3" w:rsidRPr="003137A3">
        <w:rPr>
          <w:sz w:val="28"/>
          <w:szCs w:val="28"/>
        </w:rPr>
        <w:t>Эксклюзивные услуги:</w:t>
      </w:r>
    </w:p>
    <w:p w:rsidR="003137A3" w:rsidRPr="003137A3" w:rsidRDefault="003137A3" w:rsidP="00FE168D">
      <w:pPr>
        <w:ind w:firstLine="709"/>
        <w:rPr>
          <w:sz w:val="28"/>
          <w:szCs w:val="28"/>
        </w:rPr>
      </w:pPr>
      <w:proofErr w:type="spellStart"/>
      <w:r w:rsidRPr="003137A3">
        <w:rPr>
          <w:sz w:val="28"/>
          <w:szCs w:val="28"/>
        </w:rPr>
        <w:t>Wake-up</w:t>
      </w:r>
      <w:proofErr w:type="spellEnd"/>
      <w:r w:rsidRPr="003137A3">
        <w:rPr>
          <w:sz w:val="28"/>
          <w:szCs w:val="28"/>
        </w:rPr>
        <w:t xml:space="preserve"> </w:t>
      </w:r>
      <w:proofErr w:type="spellStart"/>
      <w:r w:rsidRPr="003137A3">
        <w:rPr>
          <w:sz w:val="28"/>
          <w:szCs w:val="28"/>
        </w:rPr>
        <w:t>call</w:t>
      </w:r>
      <w:proofErr w:type="spellEnd"/>
      <w:r w:rsidR="00FE168D">
        <w:rPr>
          <w:sz w:val="28"/>
          <w:szCs w:val="28"/>
        </w:rPr>
        <w:t>;</w:t>
      </w:r>
    </w:p>
    <w:p w:rsidR="003137A3" w:rsidRPr="003137A3" w:rsidRDefault="003137A3" w:rsidP="00FE168D">
      <w:pPr>
        <w:ind w:firstLine="709"/>
        <w:jc w:val="both"/>
        <w:rPr>
          <w:sz w:val="28"/>
          <w:szCs w:val="28"/>
        </w:rPr>
      </w:pPr>
      <w:r w:rsidRPr="003137A3">
        <w:rPr>
          <w:sz w:val="28"/>
          <w:szCs w:val="28"/>
        </w:rPr>
        <w:t>О</w:t>
      </w:r>
      <w:proofErr w:type="gramStart"/>
      <w:r w:rsidRPr="003137A3">
        <w:rPr>
          <w:sz w:val="28"/>
          <w:szCs w:val="28"/>
        </w:rPr>
        <w:t>K</w:t>
      </w:r>
      <w:proofErr w:type="gramEnd"/>
      <w:r w:rsidRPr="003137A3">
        <w:rPr>
          <w:sz w:val="28"/>
          <w:szCs w:val="28"/>
        </w:rPr>
        <w:t xml:space="preserve"> i-</w:t>
      </w:r>
      <w:proofErr w:type="spellStart"/>
      <w:r w:rsidRPr="003137A3">
        <w:rPr>
          <w:sz w:val="28"/>
          <w:szCs w:val="28"/>
        </w:rPr>
        <w:t>Concierge</w:t>
      </w:r>
      <w:proofErr w:type="spellEnd"/>
      <w:r w:rsidRPr="003137A3">
        <w:rPr>
          <w:sz w:val="28"/>
          <w:szCs w:val="28"/>
        </w:rPr>
        <w:t xml:space="preserve">: </w:t>
      </w:r>
      <w:r w:rsidR="00FE168D">
        <w:rPr>
          <w:sz w:val="28"/>
          <w:szCs w:val="28"/>
        </w:rPr>
        <w:t>«</w:t>
      </w:r>
      <w:r w:rsidRPr="003137A3">
        <w:rPr>
          <w:sz w:val="28"/>
          <w:szCs w:val="28"/>
        </w:rPr>
        <w:t>Мы не просто ищем для вас информацию, мы разбираемся в поставленном вопросе</w:t>
      </w:r>
      <w:proofErr w:type="gramStart"/>
      <w:r w:rsidRPr="003137A3">
        <w:rPr>
          <w:sz w:val="28"/>
          <w:szCs w:val="28"/>
        </w:rPr>
        <w:t>.</w:t>
      </w:r>
      <w:r w:rsidR="00FE168D">
        <w:rPr>
          <w:sz w:val="28"/>
          <w:szCs w:val="28"/>
        </w:rPr>
        <w:t>»;</w:t>
      </w:r>
      <w:proofErr w:type="gramEnd"/>
    </w:p>
    <w:p w:rsidR="003137A3" w:rsidRPr="003137A3" w:rsidRDefault="003137A3" w:rsidP="00FE168D">
      <w:pPr>
        <w:ind w:firstLine="709"/>
        <w:jc w:val="both"/>
        <w:rPr>
          <w:sz w:val="28"/>
          <w:szCs w:val="28"/>
        </w:rPr>
      </w:pPr>
      <w:r w:rsidRPr="003137A3">
        <w:rPr>
          <w:sz w:val="28"/>
          <w:szCs w:val="28"/>
        </w:rPr>
        <w:t xml:space="preserve">Мне как обычно: </w:t>
      </w:r>
      <w:r w:rsidR="00FE168D">
        <w:rPr>
          <w:sz w:val="28"/>
          <w:szCs w:val="28"/>
        </w:rPr>
        <w:t>«</w:t>
      </w:r>
      <w:r w:rsidRPr="003137A3">
        <w:rPr>
          <w:sz w:val="28"/>
          <w:szCs w:val="28"/>
        </w:rPr>
        <w:t xml:space="preserve">Надоело каждый раз тратить время на заказ любимых блюд? Хочешь позвонить и сказать </w:t>
      </w:r>
      <w:r w:rsidR="00FE168D">
        <w:rPr>
          <w:sz w:val="28"/>
          <w:szCs w:val="28"/>
        </w:rPr>
        <w:t>–</w:t>
      </w:r>
      <w:r w:rsidRPr="003137A3">
        <w:rPr>
          <w:sz w:val="28"/>
          <w:szCs w:val="28"/>
        </w:rPr>
        <w:t xml:space="preserve"> мне как обычно?</w:t>
      </w:r>
      <w:r w:rsidR="00FE168D">
        <w:rPr>
          <w:sz w:val="28"/>
          <w:szCs w:val="28"/>
        </w:rPr>
        <w:t>»</w:t>
      </w:r>
      <w:r w:rsidRPr="003137A3">
        <w:rPr>
          <w:sz w:val="28"/>
          <w:szCs w:val="28"/>
        </w:rPr>
        <w:t xml:space="preserve"> Составь 3 варианта </w:t>
      </w:r>
      <w:r w:rsidR="00FE168D">
        <w:rPr>
          <w:sz w:val="28"/>
          <w:szCs w:val="28"/>
        </w:rPr>
        <w:t>«своего обычно»</w:t>
      </w:r>
      <w:r w:rsidRPr="003137A3">
        <w:rPr>
          <w:sz w:val="28"/>
          <w:szCs w:val="28"/>
        </w:rPr>
        <w:t>, мы закажем любой из них без дополнительных уточнений</w:t>
      </w:r>
      <w:r w:rsidR="00FE168D">
        <w:rPr>
          <w:sz w:val="28"/>
          <w:szCs w:val="28"/>
        </w:rPr>
        <w:t>;</w:t>
      </w:r>
    </w:p>
    <w:p w:rsidR="003137A3" w:rsidRPr="003137A3" w:rsidRDefault="003137A3" w:rsidP="00FE168D">
      <w:pPr>
        <w:ind w:firstLine="709"/>
        <w:jc w:val="both"/>
        <w:rPr>
          <w:sz w:val="28"/>
          <w:szCs w:val="28"/>
        </w:rPr>
      </w:pPr>
      <w:r w:rsidRPr="003137A3">
        <w:rPr>
          <w:sz w:val="28"/>
          <w:szCs w:val="28"/>
        </w:rPr>
        <w:t xml:space="preserve">То, что хотел: </w:t>
      </w:r>
      <w:r w:rsidR="00FE168D">
        <w:rPr>
          <w:sz w:val="28"/>
          <w:szCs w:val="28"/>
        </w:rPr>
        <w:t>«</w:t>
      </w:r>
      <w:r w:rsidRPr="003137A3">
        <w:rPr>
          <w:sz w:val="28"/>
          <w:szCs w:val="28"/>
        </w:rPr>
        <w:t>Мы пообщаемся со всеми прод</w:t>
      </w:r>
      <w:r w:rsidR="00FE168D">
        <w:rPr>
          <w:sz w:val="28"/>
          <w:szCs w:val="28"/>
        </w:rPr>
        <w:t>авцами и консультантами за вас</w:t>
      </w:r>
      <w:proofErr w:type="gramStart"/>
      <w:r w:rsidR="00FE168D">
        <w:rPr>
          <w:sz w:val="28"/>
          <w:szCs w:val="28"/>
        </w:rPr>
        <w:t>.»;</w:t>
      </w:r>
    </w:p>
    <w:p w:rsidR="003137A3" w:rsidRPr="003137A3" w:rsidRDefault="003137A3" w:rsidP="00FE168D">
      <w:pPr>
        <w:ind w:firstLine="709"/>
        <w:jc w:val="both"/>
        <w:rPr>
          <w:sz w:val="28"/>
          <w:szCs w:val="28"/>
        </w:rPr>
      </w:pPr>
      <w:proofErr w:type="gramEnd"/>
      <w:r w:rsidRPr="003137A3">
        <w:rPr>
          <w:sz w:val="28"/>
          <w:szCs w:val="28"/>
        </w:rPr>
        <w:t>Доставка:</w:t>
      </w:r>
      <w:r w:rsidR="00FE168D">
        <w:rPr>
          <w:sz w:val="28"/>
          <w:szCs w:val="28"/>
        </w:rPr>
        <w:t xml:space="preserve"> </w:t>
      </w:r>
      <w:r w:rsidRPr="003137A3">
        <w:rPr>
          <w:sz w:val="28"/>
          <w:szCs w:val="28"/>
        </w:rPr>
        <w:t>организуем доставку продуктов, товаров и т.д.</w:t>
      </w:r>
    </w:p>
    <w:sectPr w:rsidR="003137A3" w:rsidRPr="003137A3" w:rsidSect="00FE168D">
      <w:headerReference w:type="default" r:id="rId9"/>
      <w:footerReference w:type="default" r:id="rId10"/>
      <w:pgSz w:w="11906" w:h="16838"/>
      <w:pgMar w:top="1134" w:right="45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3E" w:rsidRDefault="00894C3E" w:rsidP="0064282F">
      <w:r>
        <w:separator/>
      </w:r>
    </w:p>
  </w:endnote>
  <w:endnote w:type="continuationSeparator" w:id="0">
    <w:p w:rsidR="00894C3E" w:rsidRDefault="00894C3E" w:rsidP="006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12" w:rsidRPr="00F64912" w:rsidRDefault="00F64912" w:rsidP="00F64912">
    <w:pPr>
      <w:pStyle w:val="ab"/>
      <w:rPr>
        <w:lang w:val="ru-RU"/>
      </w:rPr>
    </w:pPr>
    <w:r>
      <w:rPr>
        <w:lang w:val="en-US"/>
      </w:rPr>
      <w:t>*</w:t>
    </w:r>
    <w:r>
      <w:rPr>
        <w:lang w:val="ru-RU"/>
      </w:rPr>
      <w:t>При наличие технической готовности.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3E" w:rsidRDefault="00894C3E" w:rsidP="0064282F">
      <w:r>
        <w:separator/>
      </w:r>
    </w:p>
  </w:footnote>
  <w:footnote w:type="continuationSeparator" w:id="0">
    <w:p w:rsidR="00894C3E" w:rsidRDefault="00894C3E" w:rsidP="0064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C2" w:rsidRPr="00936AB5" w:rsidRDefault="00936AB5" w:rsidP="00936AB5">
    <w:pPr>
      <w:pStyle w:val="a9"/>
      <w:jc w:val="center"/>
      <w:rPr>
        <w:sz w:val="28"/>
        <w:szCs w:val="28"/>
        <w:lang w:val="ru-RU"/>
      </w:rPr>
    </w:pPr>
    <w:r w:rsidRPr="00936AB5">
      <w:rPr>
        <w:sz w:val="28"/>
        <w:szCs w:val="28"/>
      </w:rPr>
      <w:fldChar w:fldCharType="begin"/>
    </w:r>
    <w:r w:rsidRPr="00936AB5">
      <w:rPr>
        <w:sz w:val="28"/>
        <w:szCs w:val="28"/>
      </w:rPr>
      <w:instrText>PAGE   \* MERGEFORMAT</w:instrText>
    </w:r>
    <w:r w:rsidRPr="00936AB5">
      <w:rPr>
        <w:sz w:val="28"/>
        <w:szCs w:val="28"/>
      </w:rPr>
      <w:fldChar w:fldCharType="separate"/>
    </w:r>
    <w:r w:rsidR="00672996" w:rsidRPr="00672996">
      <w:rPr>
        <w:noProof/>
        <w:sz w:val="28"/>
        <w:szCs w:val="28"/>
        <w:lang w:val="ru-RU"/>
      </w:rPr>
      <w:t>3</w:t>
    </w:r>
    <w:r w:rsidRPr="00936AB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43E"/>
    <w:multiLevelType w:val="hybridMultilevel"/>
    <w:tmpl w:val="30E6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61C9"/>
    <w:multiLevelType w:val="multilevel"/>
    <w:tmpl w:val="51EEA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861808"/>
    <w:multiLevelType w:val="hybridMultilevel"/>
    <w:tmpl w:val="591E41E0"/>
    <w:lvl w:ilvl="0" w:tplc="A4585AA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">
    <w:nsid w:val="0A163205"/>
    <w:multiLevelType w:val="hybridMultilevel"/>
    <w:tmpl w:val="6C4878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52214"/>
    <w:multiLevelType w:val="hybridMultilevel"/>
    <w:tmpl w:val="4606A5FE"/>
    <w:lvl w:ilvl="0" w:tplc="6A5236E4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5">
    <w:nsid w:val="0CF4103E"/>
    <w:multiLevelType w:val="hybridMultilevel"/>
    <w:tmpl w:val="70AE2012"/>
    <w:lvl w:ilvl="0" w:tplc="D88E51E6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">
    <w:nsid w:val="13334EA1"/>
    <w:multiLevelType w:val="hybridMultilevel"/>
    <w:tmpl w:val="3AC05AFA"/>
    <w:lvl w:ilvl="0" w:tplc="041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54F2057"/>
    <w:multiLevelType w:val="hybridMultilevel"/>
    <w:tmpl w:val="B9F2114C"/>
    <w:lvl w:ilvl="0" w:tplc="D6842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06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6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05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6F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9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85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8D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2E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3A758D"/>
    <w:multiLevelType w:val="multilevel"/>
    <w:tmpl w:val="D7CEA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D9E6188"/>
    <w:multiLevelType w:val="hybridMultilevel"/>
    <w:tmpl w:val="E0FE0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A7F0A"/>
    <w:multiLevelType w:val="multilevel"/>
    <w:tmpl w:val="4198D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93870E5"/>
    <w:multiLevelType w:val="hybridMultilevel"/>
    <w:tmpl w:val="B024C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9308B3"/>
    <w:multiLevelType w:val="hybridMultilevel"/>
    <w:tmpl w:val="B19A12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185A43"/>
    <w:multiLevelType w:val="hybridMultilevel"/>
    <w:tmpl w:val="E8E41D6A"/>
    <w:lvl w:ilvl="0" w:tplc="DE282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C7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A2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27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AE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85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4F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84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C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D4D12EE"/>
    <w:multiLevelType w:val="hybridMultilevel"/>
    <w:tmpl w:val="7E0AE8B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10BB7"/>
    <w:multiLevelType w:val="hybridMultilevel"/>
    <w:tmpl w:val="E048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92997"/>
    <w:multiLevelType w:val="multilevel"/>
    <w:tmpl w:val="F74A8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3306B73"/>
    <w:multiLevelType w:val="hybridMultilevel"/>
    <w:tmpl w:val="D152BDB4"/>
    <w:lvl w:ilvl="0" w:tplc="3B1639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55692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CB4C88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74A0A3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5CEEDE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08407D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9E6A2C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DB86B8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84ABFC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59D7ECB"/>
    <w:multiLevelType w:val="hybridMultilevel"/>
    <w:tmpl w:val="0F907E90"/>
    <w:lvl w:ilvl="0" w:tplc="92AA21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63742"/>
    <w:multiLevelType w:val="hybridMultilevel"/>
    <w:tmpl w:val="5308A922"/>
    <w:lvl w:ilvl="0" w:tplc="13286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C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21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60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6E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09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08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F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00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61334D4"/>
    <w:multiLevelType w:val="hybridMultilevel"/>
    <w:tmpl w:val="6F3CAD8E"/>
    <w:lvl w:ilvl="0" w:tplc="69FEB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74740"/>
    <w:multiLevelType w:val="hybridMultilevel"/>
    <w:tmpl w:val="3AC05AFA"/>
    <w:lvl w:ilvl="0" w:tplc="041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36563EE5"/>
    <w:multiLevelType w:val="multilevel"/>
    <w:tmpl w:val="D7CEA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6EF1D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73D512B"/>
    <w:multiLevelType w:val="hybridMultilevel"/>
    <w:tmpl w:val="A78C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D298A"/>
    <w:multiLevelType w:val="hybridMultilevel"/>
    <w:tmpl w:val="5ED46BFC"/>
    <w:lvl w:ilvl="0" w:tplc="D4C06086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6">
    <w:nsid w:val="3A1C0114"/>
    <w:multiLevelType w:val="hybridMultilevel"/>
    <w:tmpl w:val="F958480A"/>
    <w:lvl w:ilvl="0" w:tplc="1334F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01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6D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2C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ED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28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C1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4D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2B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A7B2ECA"/>
    <w:multiLevelType w:val="hybridMultilevel"/>
    <w:tmpl w:val="A33600F8"/>
    <w:lvl w:ilvl="0" w:tplc="B7CCB07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8">
    <w:nsid w:val="3D7900AE"/>
    <w:multiLevelType w:val="hybridMultilevel"/>
    <w:tmpl w:val="A2CA91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0135E44"/>
    <w:multiLevelType w:val="hybridMultilevel"/>
    <w:tmpl w:val="A78C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465C2"/>
    <w:multiLevelType w:val="hybridMultilevel"/>
    <w:tmpl w:val="17B276DA"/>
    <w:lvl w:ilvl="0" w:tplc="1BD06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69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CA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6D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A3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AA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CF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27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A7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FA25123"/>
    <w:multiLevelType w:val="hybridMultilevel"/>
    <w:tmpl w:val="0066C694"/>
    <w:lvl w:ilvl="0" w:tplc="92AA21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8943B9"/>
    <w:multiLevelType w:val="hybridMultilevel"/>
    <w:tmpl w:val="7BB07036"/>
    <w:lvl w:ilvl="0" w:tplc="F54E529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17E19"/>
    <w:multiLevelType w:val="hybridMultilevel"/>
    <w:tmpl w:val="FF2275C2"/>
    <w:lvl w:ilvl="0" w:tplc="6FE041C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581C7CB2"/>
    <w:multiLevelType w:val="hybridMultilevel"/>
    <w:tmpl w:val="D020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E5AC4"/>
    <w:multiLevelType w:val="multilevel"/>
    <w:tmpl w:val="41C6AC44"/>
    <w:lvl w:ilvl="0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4" w:hanging="2160"/>
      </w:pPr>
      <w:rPr>
        <w:rFonts w:hint="default"/>
      </w:rPr>
    </w:lvl>
  </w:abstractNum>
  <w:abstractNum w:abstractNumId="36">
    <w:nsid w:val="5D53071B"/>
    <w:multiLevelType w:val="hybridMultilevel"/>
    <w:tmpl w:val="56DA668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76E22"/>
    <w:multiLevelType w:val="hybridMultilevel"/>
    <w:tmpl w:val="D7A20D7C"/>
    <w:lvl w:ilvl="0" w:tplc="BC385D54">
      <w:start w:val="5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>
    <w:nsid w:val="625D46FA"/>
    <w:multiLevelType w:val="hybridMultilevel"/>
    <w:tmpl w:val="595479B8"/>
    <w:lvl w:ilvl="0" w:tplc="92AA21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9C7A92"/>
    <w:multiLevelType w:val="hybridMultilevel"/>
    <w:tmpl w:val="0A5E11AC"/>
    <w:lvl w:ilvl="0" w:tplc="336E8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E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8B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09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4D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26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0A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0D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80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1BB52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2E695F"/>
    <w:multiLevelType w:val="multilevel"/>
    <w:tmpl w:val="1C10D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8E70BFA"/>
    <w:multiLevelType w:val="hybridMultilevel"/>
    <w:tmpl w:val="A78C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11EA3"/>
    <w:multiLevelType w:val="hybridMultilevel"/>
    <w:tmpl w:val="FCEE00DA"/>
    <w:lvl w:ilvl="0" w:tplc="785E4E94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4">
    <w:nsid w:val="7F007A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F257F7A"/>
    <w:multiLevelType w:val="hybridMultilevel"/>
    <w:tmpl w:val="AC2ED7F0"/>
    <w:lvl w:ilvl="0" w:tplc="3AAAF5C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8A1922"/>
    <w:multiLevelType w:val="hybridMultilevel"/>
    <w:tmpl w:val="A2CA91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31"/>
  </w:num>
  <w:num w:numId="3">
    <w:abstractNumId w:val="18"/>
  </w:num>
  <w:num w:numId="4">
    <w:abstractNumId w:val="28"/>
  </w:num>
  <w:num w:numId="5">
    <w:abstractNumId w:val="22"/>
  </w:num>
  <w:num w:numId="6">
    <w:abstractNumId w:val="44"/>
  </w:num>
  <w:num w:numId="7">
    <w:abstractNumId w:val="16"/>
  </w:num>
  <w:num w:numId="8">
    <w:abstractNumId w:val="1"/>
  </w:num>
  <w:num w:numId="9">
    <w:abstractNumId w:val="41"/>
  </w:num>
  <w:num w:numId="10">
    <w:abstractNumId w:val="46"/>
  </w:num>
  <w:num w:numId="11">
    <w:abstractNumId w:val="6"/>
  </w:num>
  <w:num w:numId="12">
    <w:abstractNumId w:val="21"/>
  </w:num>
  <w:num w:numId="13">
    <w:abstractNumId w:val="8"/>
  </w:num>
  <w:num w:numId="14">
    <w:abstractNumId w:val="9"/>
  </w:num>
  <w:num w:numId="15">
    <w:abstractNumId w:val="17"/>
  </w:num>
  <w:num w:numId="16">
    <w:abstractNumId w:val="35"/>
  </w:num>
  <w:num w:numId="17">
    <w:abstractNumId w:val="33"/>
  </w:num>
  <w:num w:numId="18">
    <w:abstractNumId w:val="11"/>
  </w:num>
  <w:num w:numId="19">
    <w:abstractNumId w:val="12"/>
  </w:num>
  <w:num w:numId="20">
    <w:abstractNumId w:val="40"/>
  </w:num>
  <w:num w:numId="21">
    <w:abstractNumId w:val="45"/>
  </w:num>
  <w:num w:numId="22">
    <w:abstractNumId w:val="34"/>
  </w:num>
  <w:num w:numId="23">
    <w:abstractNumId w:val="20"/>
  </w:num>
  <w:num w:numId="24">
    <w:abstractNumId w:val="10"/>
  </w:num>
  <w:num w:numId="25">
    <w:abstractNumId w:val="23"/>
  </w:num>
  <w:num w:numId="26">
    <w:abstractNumId w:val="15"/>
  </w:num>
  <w:num w:numId="27">
    <w:abstractNumId w:val="26"/>
  </w:num>
  <w:num w:numId="28">
    <w:abstractNumId w:val="30"/>
  </w:num>
  <w:num w:numId="29">
    <w:abstractNumId w:val="19"/>
  </w:num>
  <w:num w:numId="30">
    <w:abstractNumId w:val="7"/>
  </w:num>
  <w:num w:numId="31">
    <w:abstractNumId w:val="13"/>
  </w:num>
  <w:num w:numId="32">
    <w:abstractNumId w:val="39"/>
  </w:num>
  <w:num w:numId="33">
    <w:abstractNumId w:val="0"/>
  </w:num>
  <w:num w:numId="34">
    <w:abstractNumId w:val="29"/>
  </w:num>
  <w:num w:numId="35">
    <w:abstractNumId w:val="32"/>
  </w:num>
  <w:num w:numId="36">
    <w:abstractNumId w:val="37"/>
  </w:num>
  <w:num w:numId="37">
    <w:abstractNumId w:val="42"/>
  </w:num>
  <w:num w:numId="38">
    <w:abstractNumId w:val="24"/>
  </w:num>
  <w:num w:numId="39">
    <w:abstractNumId w:val="2"/>
  </w:num>
  <w:num w:numId="40">
    <w:abstractNumId w:val="27"/>
  </w:num>
  <w:num w:numId="41">
    <w:abstractNumId w:val="14"/>
  </w:num>
  <w:num w:numId="42">
    <w:abstractNumId w:val="3"/>
  </w:num>
  <w:num w:numId="43">
    <w:abstractNumId w:val="36"/>
  </w:num>
  <w:num w:numId="44">
    <w:abstractNumId w:val="25"/>
  </w:num>
  <w:num w:numId="45">
    <w:abstractNumId w:val="4"/>
  </w:num>
  <w:num w:numId="46">
    <w:abstractNumId w:val="43"/>
  </w:num>
  <w:num w:numId="4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6"/>
    <w:rsid w:val="00005C54"/>
    <w:rsid w:val="00007285"/>
    <w:rsid w:val="000122FF"/>
    <w:rsid w:val="000126AE"/>
    <w:rsid w:val="0001270D"/>
    <w:rsid w:val="000140D9"/>
    <w:rsid w:val="00014564"/>
    <w:rsid w:val="0001490A"/>
    <w:rsid w:val="00016058"/>
    <w:rsid w:val="000174AD"/>
    <w:rsid w:val="0002035C"/>
    <w:rsid w:val="00020CD4"/>
    <w:rsid w:val="0002289C"/>
    <w:rsid w:val="00022991"/>
    <w:rsid w:val="00022D72"/>
    <w:rsid w:val="00024D12"/>
    <w:rsid w:val="0002662E"/>
    <w:rsid w:val="00027790"/>
    <w:rsid w:val="00030645"/>
    <w:rsid w:val="000340C0"/>
    <w:rsid w:val="00036A82"/>
    <w:rsid w:val="00041E1D"/>
    <w:rsid w:val="00042500"/>
    <w:rsid w:val="00042EBD"/>
    <w:rsid w:val="0004419D"/>
    <w:rsid w:val="00044360"/>
    <w:rsid w:val="00047703"/>
    <w:rsid w:val="00047898"/>
    <w:rsid w:val="00050FC9"/>
    <w:rsid w:val="000521D0"/>
    <w:rsid w:val="00053307"/>
    <w:rsid w:val="000579C3"/>
    <w:rsid w:val="00057CDC"/>
    <w:rsid w:val="00062946"/>
    <w:rsid w:val="00070AB4"/>
    <w:rsid w:val="00070DCE"/>
    <w:rsid w:val="00071944"/>
    <w:rsid w:val="00073151"/>
    <w:rsid w:val="00073676"/>
    <w:rsid w:val="00074A67"/>
    <w:rsid w:val="000765BD"/>
    <w:rsid w:val="00076A9D"/>
    <w:rsid w:val="000771C3"/>
    <w:rsid w:val="00080785"/>
    <w:rsid w:val="000814E7"/>
    <w:rsid w:val="00084DE7"/>
    <w:rsid w:val="00085AB6"/>
    <w:rsid w:val="00087328"/>
    <w:rsid w:val="000914D4"/>
    <w:rsid w:val="000958D6"/>
    <w:rsid w:val="00097C3E"/>
    <w:rsid w:val="000A3EF4"/>
    <w:rsid w:val="000A5A3A"/>
    <w:rsid w:val="000A620D"/>
    <w:rsid w:val="000A6BE3"/>
    <w:rsid w:val="000A7137"/>
    <w:rsid w:val="000B022D"/>
    <w:rsid w:val="000B0F21"/>
    <w:rsid w:val="000B17D7"/>
    <w:rsid w:val="000B3646"/>
    <w:rsid w:val="000B5F39"/>
    <w:rsid w:val="000B6D93"/>
    <w:rsid w:val="000C02B7"/>
    <w:rsid w:val="000C0AD4"/>
    <w:rsid w:val="000C3354"/>
    <w:rsid w:val="000C4ECE"/>
    <w:rsid w:val="000C74DB"/>
    <w:rsid w:val="000D2A80"/>
    <w:rsid w:val="000D5CD7"/>
    <w:rsid w:val="000D5FC3"/>
    <w:rsid w:val="000E0400"/>
    <w:rsid w:val="000E06C7"/>
    <w:rsid w:val="000E1271"/>
    <w:rsid w:val="000E150B"/>
    <w:rsid w:val="000E1CB7"/>
    <w:rsid w:val="000F1BD6"/>
    <w:rsid w:val="000F636E"/>
    <w:rsid w:val="000F7A6D"/>
    <w:rsid w:val="00102209"/>
    <w:rsid w:val="0010249E"/>
    <w:rsid w:val="00107ED8"/>
    <w:rsid w:val="001103A4"/>
    <w:rsid w:val="00113088"/>
    <w:rsid w:val="00113A0B"/>
    <w:rsid w:val="00116694"/>
    <w:rsid w:val="001211AC"/>
    <w:rsid w:val="00121284"/>
    <w:rsid w:val="00123D30"/>
    <w:rsid w:val="00124637"/>
    <w:rsid w:val="00125A1C"/>
    <w:rsid w:val="00126D6B"/>
    <w:rsid w:val="00127AE9"/>
    <w:rsid w:val="0013071A"/>
    <w:rsid w:val="00130BB7"/>
    <w:rsid w:val="00131D6B"/>
    <w:rsid w:val="00132063"/>
    <w:rsid w:val="00133367"/>
    <w:rsid w:val="00133733"/>
    <w:rsid w:val="00133DE7"/>
    <w:rsid w:val="00134140"/>
    <w:rsid w:val="001353A7"/>
    <w:rsid w:val="001360A3"/>
    <w:rsid w:val="00136D98"/>
    <w:rsid w:val="00140570"/>
    <w:rsid w:val="00143394"/>
    <w:rsid w:val="00144953"/>
    <w:rsid w:val="0015106A"/>
    <w:rsid w:val="00154765"/>
    <w:rsid w:val="00156808"/>
    <w:rsid w:val="00160AF8"/>
    <w:rsid w:val="00161CC7"/>
    <w:rsid w:val="00162971"/>
    <w:rsid w:val="0016347A"/>
    <w:rsid w:val="001656C6"/>
    <w:rsid w:val="00170177"/>
    <w:rsid w:val="001740CB"/>
    <w:rsid w:val="0017436A"/>
    <w:rsid w:val="00176300"/>
    <w:rsid w:val="00176ADA"/>
    <w:rsid w:val="0017754D"/>
    <w:rsid w:val="00182A37"/>
    <w:rsid w:val="0018351E"/>
    <w:rsid w:val="0018377C"/>
    <w:rsid w:val="001841C3"/>
    <w:rsid w:val="00187676"/>
    <w:rsid w:val="00187B92"/>
    <w:rsid w:val="00187EC5"/>
    <w:rsid w:val="00193588"/>
    <w:rsid w:val="001954CC"/>
    <w:rsid w:val="0019671E"/>
    <w:rsid w:val="00196FC0"/>
    <w:rsid w:val="00197455"/>
    <w:rsid w:val="00197584"/>
    <w:rsid w:val="00197CFF"/>
    <w:rsid w:val="001A001C"/>
    <w:rsid w:val="001A09BD"/>
    <w:rsid w:val="001A38CE"/>
    <w:rsid w:val="001A512F"/>
    <w:rsid w:val="001A52D7"/>
    <w:rsid w:val="001B0AEB"/>
    <w:rsid w:val="001B2BE1"/>
    <w:rsid w:val="001B36D0"/>
    <w:rsid w:val="001B3BF2"/>
    <w:rsid w:val="001B6843"/>
    <w:rsid w:val="001C03E8"/>
    <w:rsid w:val="001C0744"/>
    <w:rsid w:val="001C0BE5"/>
    <w:rsid w:val="001C20D3"/>
    <w:rsid w:val="001C21A2"/>
    <w:rsid w:val="001C2E68"/>
    <w:rsid w:val="001C386A"/>
    <w:rsid w:val="001C5AAD"/>
    <w:rsid w:val="001C61C0"/>
    <w:rsid w:val="001D12D7"/>
    <w:rsid w:val="001D187A"/>
    <w:rsid w:val="001D19F8"/>
    <w:rsid w:val="001D1DB8"/>
    <w:rsid w:val="001D3102"/>
    <w:rsid w:val="001D4618"/>
    <w:rsid w:val="001D6264"/>
    <w:rsid w:val="001D6473"/>
    <w:rsid w:val="001E072B"/>
    <w:rsid w:val="001E1AB2"/>
    <w:rsid w:val="001E2AA9"/>
    <w:rsid w:val="001E3A4A"/>
    <w:rsid w:val="001E4114"/>
    <w:rsid w:val="001E481D"/>
    <w:rsid w:val="001E49F8"/>
    <w:rsid w:val="001E4E58"/>
    <w:rsid w:val="001E4E69"/>
    <w:rsid w:val="001E643A"/>
    <w:rsid w:val="001E78A6"/>
    <w:rsid w:val="001F39B3"/>
    <w:rsid w:val="001F462A"/>
    <w:rsid w:val="001F562A"/>
    <w:rsid w:val="001F5857"/>
    <w:rsid w:val="001F5EC9"/>
    <w:rsid w:val="001F73E8"/>
    <w:rsid w:val="00200A38"/>
    <w:rsid w:val="00200C77"/>
    <w:rsid w:val="002021DB"/>
    <w:rsid w:val="002029DC"/>
    <w:rsid w:val="00202E0A"/>
    <w:rsid w:val="00203F43"/>
    <w:rsid w:val="00205691"/>
    <w:rsid w:val="002070F2"/>
    <w:rsid w:val="00207130"/>
    <w:rsid w:val="00210D5E"/>
    <w:rsid w:val="00211767"/>
    <w:rsid w:val="00222115"/>
    <w:rsid w:val="00223AC2"/>
    <w:rsid w:val="00224EA6"/>
    <w:rsid w:val="00227905"/>
    <w:rsid w:val="0023337D"/>
    <w:rsid w:val="00234484"/>
    <w:rsid w:val="00235421"/>
    <w:rsid w:val="0023758D"/>
    <w:rsid w:val="00240D80"/>
    <w:rsid w:val="00240E54"/>
    <w:rsid w:val="00243A24"/>
    <w:rsid w:val="00243CB8"/>
    <w:rsid w:val="00243E3A"/>
    <w:rsid w:val="00244041"/>
    <w:rsid w:val="00247289"/>
    <w:rsid w:val="0025224C"/>
    <w:rsid w:val="002527EE"/>
    <w:rsid w:val="00252B17"/>
    <w:rsid w:val="00254ADA"/>
    <w:rsid w:val="002550C0"/>
    <w:rsid w:val="0025627C"/>
    <w:rsid w:val="00260185"/>
    <w:rsid w:val="002615A6"/>
    <w:rsid w:val="00261D7E"/>
    <w:rsid w:val="002628D3"/>
    <w:rsid w:val="00263478"/>
    <w:rsid w:val="002638FC"/>
    <w:rsid w:val="00266433"/>
    <w:rsid w:val="002677A7"/>
    <w:rsid w:val="002677E2"/>
    <w:rsid w:val="002679CE"/>
    <w:rsid w:val="0027053D"/>
    <w:rsid w:val="002707A9"/>
    <w:rsid w:val="00272269"/>
    <w:rsid w:val="00272D6E"/>
    <w:rsid w:val="00273C40"/>
    <w:rsid w:val="002762BB"/>
    <w:rsid w:val="00276B44"/>
    <w:rsid w:val="00277A35"/>
    <w:rsid w:val="00280A4E"/>
    <w:rsid w:val="00282BFD"/>
    <w:rsid w:val="002874C8"/>
    <w:rsid w:val="00290DF4"/>
    <w:rsid w:val="0029180D"/>
    <w:rsid w:val="002924A1"/>
    <w:rsid w:val="00294D0B"/>
    <w:rsid w:val="00296B78"/>
    <w:rsid w:val="002974FF"/>
    <w:rsid w:val="00297555"/>
    <w:rsid w:val="002A017F"/>
    <w:rsid w:val="002A1710"/>
    <w:rsid w:val="002A2A7E"/>
    <w:rsid w:val="002B1FA9"/>
    <w:rsid w:val="002B30A5"/>
    <w:rsid w:val="002B44DB"/>
    <w:rsid w:val="002C37C7"/>
    <w:rsid w:val="002C70D2"/>
    <w:rsid w:val="002D03A9"/>
    <w:rsid w:val="002D03F6"/>
    <w:rsid w:val="002D29C9"/>
    <w:rsid w:val="002D2F6A"/>
    <w:rsid w:val="002D527C"/>
    <w:rsid w:val="002D61DA"/>
    <w:rsid w:val="002D67DA"/>
    <w:rsid w:val="002E0225"/>
    <w:rsid w:val="002E0BA5"/>
    <w:rsid w:val="002E6158"/>
    <w:rsid w:val="002E7AA3"/>
    <w:rsid w:val="002F16FC"/>
    <w:rsid w:val="002F6A2C"/>
    <w:rsid w:val="002F7B54"/>
    <w:rsid w:val="0030161E"/>
    <w:rsid w:val="00302BD8"/>
    <w:rsid w:val="00303415"/>
    <w:rsid w:val="00305516"/>
    <w:rsid w:val="00306E55"/>
    <w:rsid w:val="00310259"/>
    <w:rsid w:val="003104A7"/>
    <w:rsid w:val="003105CF"/>
    <w:rsid w:val="00310C32"/>
    <w:rsid w:val="003110C2"/>
    <w:rsid w:val="003137A3"/>
    <w:rsid w:val="00313E7F"/>
    <w:rsid w:val="00315B45"/>
    <w:rsid w:val="00316AF7"/>
    <w:rsid w:val="00317048"/>
    <w:rsid w:val="00317300"/>
    <w:rsid w:val="00321B78"/>
    <w:rsid w:val="0032370A"/>
    <w:rsid w:val="0032388B"/>
    <w:rsid w:val="003245BD"/>
    <w:rsid w:val="00325BDB"/>
    <w:rsid w:val="0033079C"/>
    <w:rsid w:val="00330C4F"/>
    <w:rsid w:val="003325A2"/>
    <w:rsid w:val="00332EE6"/>
    <w:rsid w:val="00333B3D"/>
    <w:rsid w:val="00334973"/>
    <w:rsid w:val="00336EC7"/>
    <w:rsid w:val="00336FB7"/>
    <w:rsid w:val="003478FE"/>
    <w:rsid w:val="003509C0"/>
    <w:rsid w:val="00351C2E"/>
    <w:rsid w:val="003524D2"/>
    <w:rsid w:val="00353B52"/>
    <w:rsid w:val="00354F80"/>
    <w:rsid w:val="003558B3"/>
    <w:rsid w:val="003566E5"/>
    <w:rsid w:val="00356AC8"/>
    <w:rsid w:val="00361E8E"/>
    <w:rsid w:val="00362473"/>
    <w:rsid w:val="00362C23"/>
    <w:rsid w:val="00365E5C"/>
    <w:rsid w:val="00370EA3"/>
    <w:rsid w:val="00371F03"/>
    <w:rsid w:val="003744CF"/>
    <w:rsid w:val="00374946"/>
    <w:rsid w:val="00375994"/>
    <w:rsid w:val="00377052"/>
    <w:rsid w:val="003812B8"/>
    <w:rsid w:val="00382493"/>
    <w:rsid w:val="00382A25"/>
    <w:rsid w:val="00386B18"/>
    <w:rsid w:val="00393056"/>
    <w:rsid w:val="003935B2"/>
    <w:rsid w:val="00395518"/>
    <w:rsid w:val="003A216E"/>
    <w:rsid w:val="003A2EB4"/>
    <w:rsid w:val="003A4E59"/>
    <w:rsid w:val="003A7C7D"/>
    <w:rsid w:val="003B1D81"/>
    <w:rsid w:val="003B5700"/>
    <w:rsid w:val="003B6074"/>
    <w:rsid w:val="003B6E20"/>
    <w:rsid w:val="003C048B"/>
    <w:rsid w:val="003C2FC6"/>
    <w:rsid w:val="003C49F5"/>
    <w:rsid w:val="003C4A5B"/>
    <w:rsid w:val="003D073A"/>
    <w:rsid w:val="003D152E"/>
    <w:rsid w:val="003D3AF2"/>
    <w:rsid w:val="003D3D55"/>
    <w:rsid w:val="003D4406"/>
    <w:rsid w:val="003E033A"/>
    <w:rsid w:val="003E33E7"/>
    <w:rsid w:val="003E379F"/>
    <w:rsid w:val="003E60FA"/>
    <w:rsid w:val="003E66F6"/>
    <w:rsid w:val="003F339C"/>
    <w:rsid w:val="003F354D"/>
    <w:rsid w:val="003F5B57"/>
    <w:rsid w:val="0040047B"/>
    <w:rsid w:val="00400F02"/>
    <w:rsid w:val="00400FA5"/>
    <w:rsid w:val="00401996"/>
    <w:rsid w:val="00403F7C"/>
    <w:rsid w:val="00404B4E"/>
    <w:rsid w:val="00410452"/>
    <w:rsid w:val="00411F0A"/>
    <w:rsid w:val="0041743D"/>
    <w:rsid w:val="004176AD"/>
    <w:rsid w:val="00425A35"/>
    <w:rsid w:val="004308D8"/>
    <w:rsid w:val="0043099E"/>
    <w:rsid w:val="004314E4"/>
    <w:rsid w:val="0043150A"/>
    <w:rsid w:val="00431C19"/>
    <w:rsid w:val="00433EFA"/>
    <w:rsid w:val="004355D7"/>
    <w:rsid w:val="004362D0"/>
    <w:rsid w:val="00436C4C"/>
    <w:rsid w:val="004412BD"/>
    <w:rsid w:val="0044181F"/>
    <w:rsid w:val="00441F8F"/>
    <w:rsid w:val="0044399D"/>
    <w:rsid w:val="00444C6C"/>
    <w:rsid w:val="00446505"/>
    <w:rsid w:val="00447FBB"/>
    <w:rsid w:val="00447FE2"/>
    <w:rsid w:val="004509E8"/>
    <w:rsid w:val="00452F28"/>
    <w:rsid w:val="00452F40"/>
    <w:rsid w:val="00454A2A"/>
    <w:rsid w:val="004552E4"/>
    <w:rsid w:val="004606F3"/>
    <w:rsid w:val="0046413B"/>
    <w:rsid w:val="0046782D"/>
    <w:rsid w:val="00467B86"/>
    <w:rsid w:val="00471955"/>
    <w:rsid w:val="00474542"/>
    <w:rsid w:val="00477EA3"/>
    <w:rsid w:val="004832FD"/>
    <w:rsid w:val="00483516"/>
    <w:rsid w:val="004840BA"/>
    <w:rsid w:val="0048448C"/>
    <w:rsid w:val="00490445"/>
    <w:rsid w:val="00491D73"/>
    <w:rsid w:val="00494498"/>
    <w:rsid w:val="0049503A"/>
    <w:rsid w:val="00495F2D"/>
    <w:rsid w:val="00495F75"/>
    <w:rsid w:val="004A1F8A"/>
    <w:rsid w:val="004A2C87"/>
    <w:rsid w:val="004A4E44"/>
    <w:rsid w:val="004A54C1"/>
    <w:rsid w:val="004A5A0C"/>
    <w:rsid w:val="004A6DA7"/>
    <w:rsid w:val="004A7F9C"/>
    <w:rsid w:val="004B0D8A"/>
    <w:rsid w:val="004B356D"/>
    <w:rsid w:val="004C0C20"/>
    <w:rsid w:val="004C34E9"/>
    <w:rsid w:val="004C4B64"/>
    <w:rsid w:val="004C6F86"/>
    <w:rsid w:val="004C7040"/>
    <w:rsid w:val="004D4E09"/>
    <w:rsid w:val="004D5986"/>
    <w:rsid w:val="004D6E95"/>
    <w:rsid w:val="004D7D02"/>
    <w:rsid w:val="004E0D3E"/>
    <w:rsid w:val="004E1045"/>
    <w:rsid w:val="004E4CBA"/>
    <w:rsid w:val="004E55D7"/>
    <w:rsid w:val="004E5DF7"/>
    <w:rsid w:val="004E7253"/>
    <w:rsid w:val="004E7E8E"/>
    <w:rsid w:val="004F3C41"/>
    <w:rsid w:val="004F4D49"/>
    <w:rsid w:val="004F631C"/>
    <w:rsid w:val="00500357"/>
    <w:rsid w:val="00502E6B"/>
    <w:rsid w:val="00502FF7"/>
    <w:rsid w:val="00504535"/>
    <w:rsid w:val="00504641"/>
    <w:rsid w:val="0050524F"/>
    <w:rsid w:val="0051094A"/>
    <w:rsid w:val="00510F19"/>
    <w:rsid w:val="00514C7A"/>
    <w:rsid w:val="0051689D"/>
    <w:rsid w:val="00517AC8"/>
    <w:rsid w:val="00520540"/>
    <w:rsid w:val="00521E9B"/>
    <w:rsid w:val="00525030"/>
    <w:rsid w:val="00530D56"/>
    <w:rsid w:val="005316A2"/>
    <w:rsid w:val="005318E8"/>
    <w:rsid w:val="00531AAA"/>
    <w:rsid w:val="00533822"/>
    <w:rsid w:val="0053553E"/>
    <w:rsid w:val="005360E3"/>
    <w:rsid w:val="005426DD"/>
    <w:rsid w:val="0054272E"/>
    <w:rsid w:val="00542781"/>
    <w:rsid w:val="00547840"/>
    <w:rsid w:val="005504BC"/>
    <w:rsid w:val="0055057B"/>
    <w:rsid w:val="00553438"/>
    <w:rsid w:val="00553466"/>
    <w:rsid w:val="0055555E"/>
    <w:rsid w:val="00557292"/>
    <w:rsid w:val="0055767B"/>
    <w:rsid w:val="00560FCC"/>
    <w:rsid w:val="00561C9C"/>
    <w:rsid w:val="005625D6"/>
    <w:rsid w:val="005627FA"/>
    <w:rsid w:val="00563972"/>
    <w:rsid w:val="00564A18"/>
    <w:rsid w:val="00564D5A"/>
    <w:rsid w:val="00565961"/>
    <w:rsid w:val="005714CF"/>
    <w:rsid w:val="0057178E"/>
    <w:rsid w:val="005723FA"/>
    <w:rsid w:val="005727B1"/>
    <w:rsid w:val="005728F7"/>
    <w:rsid w:val="005763FC"/>
    <w:rsid w:val="00577E9D"/>
    <w:rsid w:val="00582AD3"/>
    <w:rsid w:val="0058313D"/>
    <w:rsid w:val="00585C5B"/>
    <w:rsid w:val="00585D16"/>
    <w:rsid w:val="00586A91"/>
    <w:rsid w:val="00586FCC"/>
    <w:rsid w:val="005963A0"/>
    <w:rsid w:val="00596A88"/>
    <w:rsid w:val="005A027E"/>
    <w:rsid w:val="005A263D"/>
    <w:rsid w:val="005A2B58"/>
    <w:rsid w:val="005A5698"/>
    <w:rsid w:val="005A5DF3"/>
    <w:rsid w:val="005B0F7D"/>
    <w:rsid w:val="005B1E13"/>
    <w:rsid w:val="005B394D"/>
    <w:rsid w:val="005B3CCF"/>
    <w:rsid w:val="005B4318"/>
    <w:rsid w:val="005B79B0"/>
    <w:rsid w:val="005C24B9"/>
    <w:rsid w:val="005C3D91"/>
    <w:rsid w:val="005C76B5"/>
    <w:rsid w:val="005D1554"/>
    <w:rsid w:val="005D2C57"/>
    <w:rsid w:val="005D50B2"/>
    <w:rsid w:val="005D708C"/>
    <w:rsid w:val="005D7173"/>
    <w:rsid w:val="005D77D1"/>
    <w:rsid w:val="005E1030"/>
    <w:rsid w:val="005E388A"/>
    <w:rsid w:val="005E5C35"/>
    <w:rsid w:val="005E6015"/>
    <w:rsid w:val="005E7DFC"/>
    <w:rsid w:val="005F1C67"/>
    <w:rsid w:val="005F6141"/>
    <w:rsid w:val="005F7514"/>
    <w:rsid w:val="0060201B"/>
    <w:rsid w:val="006028D3"/>
    <w:rsid w:val="006033AF"/>
    <w:rsid w:val="006037BD"/>
    <w:rsid w:val="00607F98"/>
    <w:rsid w:val="00612DCF"/>
    <w:rsid w:val="00613110"/>
    <w:rsid w:val="00613813"/>
    <w:rsid w:val="0061496B"/>
    <w:rsid w:val="00617499"/>
    <w:rsid w:val="006215CA"/>
    <w:rsid w:val="00625275"/>
    <w:rsid w:val="0062538F"/>
    <w:rsid w:val="00625BDC"/>
    <w:rsid w:val="00626CA1"/>
    <w:rsid w:val="00631A7E"/>
    <w:rsid w:val="00631FD2"/>
    <w:rsid w:val="006405E6"/>
    <w:rsid w:val="0064062E"/>
    <w:rsid w:val="00640E15"/>
    <w:rsid w:val="006418DE"/>
    <w:rsid w:val="0064282F"/>
    <w:rsid w:val="00642885"/>
    <w:rsid w:val="00644CFD"/>
    <w:rsid w:val="006462A2"/>
    <w:rsid w:val="00647222"/>
    <w:rsid w:val="006516AF"/>
    <w:rsid w:val="00652215"/>
    <w:rsid w:val="0065309E"/>
    <w:rsid w:val="0065350B"/>
    <w:rsid w:val="00653B7B"/>
    <w:rsid w:val="006552BC"/>
    <w:rsid w:val="00656B1D"/>
    <w:rsid w:val="00656DEA"/>
    <w:rsid w:val="0066276A"/>
    <w:rsid w:val="00664DDC"/>
    <w:rsid w:val="0066652F"/>
    <w:rsid w:val="0066718E"/>
    <w:rsid w:val="00670EC8"/>
    <w:rsid w:val="00672996"/>
    <w:rsid w:val="00672E52"/>
    <w:rsid w:val="006735B0"/>
    <w:rsid w:val="00673E5B"/>
    <w:rsid w:val="00676264"/>
    <w:rsid w:val="00680A51"/>
    <w:rsid w:val="00684791"/>
    <w:rsid w:val="0068775E"/>
    <w:rsid w:val="00692184"/>
    <w:rsid w:val="00692294"/>
    <w:rsid w:val="00693085"/>
    <w:rsid w:val="006931D5"/>
    <w:rsid w:val="006939FB"/>
    <w:rsid w:val="0069545B"/>
    <w:rsid w:val="00697081"/>
    <w:rsid w:val="006A00EC"/>
    <w:rsid w:val="006A05C2"/>
    <w:rsid w:val="006A07E6"/>
    <w:rsid w:val="006A3D2C"/>
    <w:rsid w:val="006A4952"/>
    <w:rsid w:val="006A7DBF"/>
    <w:rsid w:val="006B0308"/>
    <w:rsid w:val="006B159B"/>
    <w:rsid w:val="006B2B4D"/>
    <w:rsid w:val="006B4F06"/>
    <w:rsid w:val="006C3D76"/>
    <w:rsid w:val="006C4438"/>
    <w:rsid w:val="006C6382"/>
    <w:rsid w:val="006D21DD"/>
    <w:rsid w:val="006D3495"/>
    <w:rsid w:val="006D4396"/>
    <w:rsid w:val="006D501F"/>
    <w:rsid w:val="006D5202"/>
    <w:rsid w:val="006D6768"/>
    <w:rsid w:val="006D67C4"/>
    <w:rsid w:val="006D7B38"/>
    <w:rsid w:val="006D7EF4"/>
    <w:rsid w:val="006E09BD"/>
    <w:rsid w:val="006E15CB"/>
    <w:rsid w:val="006E2736"/>
    <w:rsid w:val="006E3483"/>
    <w:rsid w:val="006E3D19"/>
    <w:rsid w:val="006E3F47"/>
    <w:rsid w:val="006E75FD"/>
    <w:rsid w:val="006F1937"/>
    <w:rsid w:val="006F2256"/>
    <w:rsid w:val="006F27C0"/>
    <w:rsid w:val="006F3A47"/>
    <w:rsid w:val="006F6344"/>
    <w:rsid w:val="00700670"/>
    <w:rsid w:val="00700FE7"/>
    <w:rsid w:val="00701AA4"/>
    <w:rsid w:val="00702E3C"/>
    <w:rsid w:val="00703B77"/>
    <w:rsid w:val="00704C65"/>
    <w:rsid w:val="0071030B"/>
    <w:rsid w:val="00711537"/>
    <w:rsid w:val="007128EC"/>
    <w:rsid w:val="00715DB5"/>
    <w:rsid w:val="0072126D"/>
    <w:rsid w:val="007219C6"/>
    <w:rsid w:val="007268FB"/>
    <w:rsid w:val="00731394"/>
    <w:rsid w:val="0074235D"/>
    <w:rsid w:val="00742917"/>
    <w:rsid w:val="00744CEF"/>
    <w:rsid w:val="00746B49"/>
    <w:rsid w:val="007534B2"/>
    <w:rsid w:val="00754137"/>
    <w:rsid w:val="00755F94"/>
    <w:rsid w:val="00760CE1"/>
    <w:rsid w:val="00760E11"/>
    <w:rsid w:val="007637C7"/>
    <w:rsid w:val="00764977"/>
    <w:rsid w:val="00764DE5"/>
    <w:rsid w:val="00770276"/>
    <w:rsid w:val="007705C7"/>
    <w:rsid w:val="00771463"/>
    <w:rsid w:val="00771818"/>
    <w:rsid w:val="007726BB"/>
    <w:rsid w:val="00773D44"/>
    <w:rsid w:val="00776891"/>
    <w:rsid w:val="00780866"/>
    <w:rsid w:val="007808F2"/>
    <w:rsid w:val="00782B0C"/>
    <w:rsid w:val="00782CDC"/>
    <w:rsid w:val="00784262"/>
    <w:rsid w:val="00785D24"/>
    <w:rsid w:val="00786C16"/>
    <w:rsid w:val="0078718A"/>
    <w:rsid w:val="00790695"/>
    <w:rsid w:val="00795908"/>
    <w:rsid w:val="007A4C92"/>
    <w:rsid w:val="007A60FA"/>
    <w:rsid w:val="007A7928"/>
    <w:rsid w:val="007B104E"/>
    <w:rsid w:val="007B3C53"/>
    <w:rsid w:val="007C1DAC"/>
    <w:rsid w:val="007C1E0E"/>
    <w:rsid w:val="007C263A"/>
    <w:rsid w:val="007C2E39"/>
    <w:rsid w:val="007C361E"/>
    <w:rsid w:val="007C56C7"/>
    <w:rsid w:val="007C7088"/>
    <w:rsid w:val="007D0A5D"/>
    <w:rsid w:val="007D1234"/>
    <w:rsid w:val="007D27C8"/>
    <w:rsid w:val="007D2FFF"/>
    <w:rsid w:val="007D387B"/>
    <w:rsid w:val="007D784C"/>
    <w:rsid w:val="007D7862"/>
    <w:rsid w:val="007E0707"/>
    <w:rsid w:val="007E460B"/>
    <w:rsid w:val="007E48D9"/>
    <w:rsid w:val="007E4919"/>
    <w:rsid w:val="007E4F38"/>
    <w:rsid w:val="007E5AF0"/>
    <w:rsid w:val="007F14AE"/>
    <w:rsid w:val="007F21D0"/>
    <w:rsid w:val="007F4C47"/>
    <w:rsid w:val="007F7857"/>
    <w:rsid w:val="00803AE5"/>
    <w:rsid w:val="0080535A"/>
    <w:rsid w:val="00805773"/>
    <w:rsid w:val="008102BB"/>
    <w:rsid w:val="008110A6"/>
    <w:rsid w:val="00811C60"/>
    <w:rsid w:val="00811F38"/>
    <w:rsid w:val="008121EA"/>
    <w:rsid w:val="00815D74"/>
    <w:rsid w:val="00817A5A"/>
    <w:rsid w:val="008218CC"/>
    <w:rsid w:val="00821D96"/>
    <w:rsid w:val="00830492"/>
    <w:rsid w:val="008304BA"/>
    <w:rsid w:val="00830E10"/>
    <w:rsid w:val="0083273A"/>
    <w:rsid w:val="0083385F"/>
    <w:rsid w:val="00834448"/>
    <w:rsid w:val="00834785"/>
    <w:rsid w:val="0083545A"/>
    <w:rsid w:val="008366A4"/>
    <w:rsid w:val="00841D1D"/>
    <w:rsid w:val="00842507"/>
    <w:rsid w:val="0084426A"/>
    <w:rsid w:val="008452E6"/>
    <w:rsid w:val="00845B57"/>
    <w:rsid w:val="00845DC0"/>
    <w:rsid w:val="00845EDF"/>
    <w:rsid w:val="00845F17"/>
    <w:rsid w:val="00847A07"/>
    <w:rsid w:val="008514E9"/>
    <w:rsid w:val="00852B82"/>
    <w:rsid w:val="008550F2"/>
    <w:rsid w:val="008648C7"/>
    <w:rsid w:val="0086561C"/>
    <w:rsid w:val="008662DD"/>
    <w:rsid w:val="00867514"/>
    <w:rsid w:val="00867D32"/>
    <w:rsid w:val="00873265"/>
    <w:rsid w:val="00873366"/>
    <w:rsid w:val="008747E6"/>
    <w:rsid w:val="00875E44"/>
    <w:rsid w:val="00883295"/>
    <w:rsid w:val="00883875"/>
    <w:rsid w:val="0088765C"/>
    <w:rsid w:val="008877AF"/>
    <w:rsid w:val="00891A0E"/>
    <w:rsid w:val="00894C3E"/>
    <w:rsid w:val="008966D0"/>
    <w:rsid w:val="00897871"/>
    <w:rsid w:val="008A008D"/>
    <w:rsid w:val="008A33B2"/>
    <w:rsid w:val="008A4408"/>
    <w:rsid w:val="008A5592"/>
    <w:rsid w:val="008B0109"/>
    <w:rsid w:val="008B2EC2"/>
    <w:rsid w:val="008B336F"/>
    <w:rsid w:val="008B4DD5"/>
    <w:rsid w:val="008B581A"/>
    <w:rsid w:val="008B7863"/>
    <w:rsid w:val="008C00BD"/>
    <w:rsid w:val="008C1082"/>
    <w:rsid w:val="008C274D"/>
    <w:rsid w:val="008C35AB"/>
    <w:rsid w:val="008C3EAF"/>
    <w:rsid w:val="008C4FEA"/>
    <w:rsid w:val="008C526E"/>
    <w:rsid w:val="008C681E"/>
    <w:rsid w:val="008D1022"/>
    <w:rsid w:val="008D4239"/>
    <w:rsid w:val="008D58DB"/>
    <w:rsid w:val="008E260B"/>
    <w:rsid w:val="008F040A"/>
    <w:rsid w:val="008F0543"/>
    <w:rsid w:val="008F098F"/>
    <w:rsid w:val="008F0C1D"/>
    <w:rsid w:val="008F1083"/>
    <w:rsid w:val="008F3771"/>
    <w:rsid w:val="008F589B"/>
    <w:rsid w:val="008F6E6A"/>
    <w:rsid w:val="0090085E"/>
    <w:rsid w:val="00901125"/>
    <w:rsid w:val="009043C3"/>
    <w:rsid w:val="009051F3"/>
    <w:rsid w:val="0090663D"/>
    <w:rsid w:val="00910705"/>
    <w:rsid w:val="009116C5"/>
    <w:rsid w:val="009130C3"/>
    <w:rsid w:val="00915B5E"/>
    <w:rsid w:val="0091644B"/>
    <w:rsid w:val="00920644"/>
    <w:rsid w:val="009207C6"/>
    <w:rsid w:val="00924C4D"/>
    <w:rsid w:val="00926C0E"/>
    <w:rsid w:val="00927B12"/>
    <w:rsid w:val="00930FD3"/>
    <w:rsid w:val="009358B0"/>
    <w:rsid w:val="0093618D"/>
    <w:rsid w:val="00936AB5"/>
    <w:rsid w:val="00936C91"/>
    <w:rsid w:val="0094050F"/>
    <w:rsid w:val="009437D5"/>
    <w:rsid w:val="00944297"/>
    <w:rsid w:val="00946CFD"/>
    <w:rsid w:val="0094722D"/>
    <w:rsid w:val="00951692"/>
    <w:rsid w:val="0095215C"/>
    <w:rsid w:val="00952797"/>
    <w:rsid w:val="00953F9A"/>
    <w:rsid w:val="00954055"/>
    <w:rsid w:val="00954998"/>
    <w:rsid w:val="00956079"/>
    <w:rsid w:val="0095723D"/>
    <w:rsid w:val="00957850"/>
    <w:rsid w:val="0096059D"/>
    <w:rsid w:val="00961DB8"/>
    <w:rsid w:val="009625ED"/>
    <w:rsid w:val="009633A9"/>
    <w:rsid w:val="009634A5"/>
    <w:rsid w:val="0096371D"/>
    <w:rsid w:val="00964CA1"/>
    <w:rsid w:val="00967572"/>
    <w:rsid w:val="00970065"/>
    <w:rsid w:val="009704FF"/>
    <w:rsid w:val="00972922"/>
    <w:rsid w:val="009736B1"/>
    <w:rsid w:val="009737C7"/>
    <w:rsid w:val="00974432"/>
    <w:rsid w:val="00980F59"/>
    <w:rsid w:val="00981D5F"/>
    <w:rsid w:val="00982AC4"/>
    <w:rsid w:val="00983CC4"/>
    <w:rsid w:val="00985197"/>
    <w:rsid w:val="0098780E"/>
    <w:rsid w:val="00990951"/>
    <w:rsid w:val="00990CF8"/>
    <w:rsid w:val="00991DE8"/>
    <w:rsid w:val="00993460"/>
    <w:rsid w:val="00997E7F"/>
    <w:rsid w:val="009A3A0F"/>
    <w:rsid w:val="009B0D74"/>
    <w:rsid w:val="009B27CC"/>
    <w:rsid w:val="009B5A27"/>
    <w:rsid w:val="009C0A03"/>
    <w:rsid w:val="009C16F6"/>
    <w:rsid w:val="009C1EFC"/>
    <w:rsid w:val="009C3DCB"/>
    <w:rsid w:val="009C5016"/>
    <w:rsid w:val="009D181E"/>
    <w:rsid w:val="009D2880"/>
    <w:rsid w:val="009D2C7E"/>
    <w:rsid w:val="009D44A0"/>
    <w:rsid w:val="009D49FE"/>
    <w:rsid w:val="009D4D38"/>
    <w:rsid w:val="009D6FCF"/>
    <w:rsid w:val="009D78EC"/>
    <w:rsid w:val="009E17E7"/>
    <w:rsid w:val="009E194C"/>
    <w:rsid w:val="009E412C"/>
    <w:rsid w:val="009E5C2A"/>
    <w:rsid w:val="009F1FB3"/>
    <w:rsid w:val="009F2B52"/>
    <w:rsid w:val="009F6E2C"/>
    <w:rsid w:val="009F7294"/>
    <w:rsid w:val="00A0180F"/>
    <w:rsid w:val="00A06409"/>
    <w:rsid w:val="00A06E08"/>
    <w:rsid w:val="00A1272F"/>
    <w:rsid w:val="00A12935"/>
    <w:rsid w:val="00A131BF"/>
    <w:rsid w:val="00A15010"/>
    <w:rsid w:val="00A15539"/>
    <w:rsid w:val="00A15E8E"/>
    <w:rsid w:val="00A15F36"/>
    <w:rsid w:val="00A17D1E"/>
    <w:rsid w:val="00A207AE"/>
    <w:rsid w:val="00A27257"/>
    <w:rsid w:val="00A27996"/>
    <w:rsid w:val="00A310A5"/>
    <w:rsid w:val="00A311C2"/>
    <w:rsid w:val="00A314F8"/>
    <w:rsid w:val="00A34346"/>
    <w:rsid w:val="00A34544"/>
    <w:rsid w:val="00A37DAB"/>
    <w:rsid w:val="00A434FE"/>
    <w:rsid w:val="00A455A1"/>
    <w:rsid w:val="00A540B6"/>
    <w:rsid w:val="00A5415F"/>
    <w:rsid w:val="00A55739"/>
    <w:rsid w:val="00A559BC"/>
    <w:rsid w:val="00A571E7"/>
    <w:rsid w:val="00A648AE"/>
    <w:rsid w:val="00A6739A"/>
    <w:rsid w:val="00A70855"/>
    <w:rsid w:val="00A73662"/>
    <w:rsid w:val="00A76CB2"/>
    <w:rsid w:val="00A7719F"/>
    <w:rsid w:val="00A77EFD"/>
    <w:rsid w:val="00A8072B"/>
    <w:rsid w:val="00A8191D"/>
    <w:rsid w:val="00A83FA3"/>
    <w:rsid w:val="00A84B43"/>
    <w:rsid w:val="00A85CE3"/>
    <w:rsid w:val="00A86444"/>
    <w:rsid w:val="00A87ECD"/>
    <w:rsid w:val="00A901B2"/>
    <w:rsid w:val="00A9070B"/>
    <w:rsid w:val="00A90821"/>
    <w:rsid w:val="00A90DA1"/>
    <w:rsid w:val="00A91CAD"/>
    <w:rsid w:val="00A94CBB"/>
    <w:rsid w:val="00A95B46"/>
    <w:rsid w:val="00A96FB1"/>
    <w:rsid w:val="00AA0DA9"/>
    <w:rsid w:val="00AA11AB"/>
    <w:rsid w:val="00AA259C"/>
    <w:rsid w:val="00AA4CDE"/>
    <w:rsid w:val="00AB14F5"/>
    <w:rsid w:val="00AB34C8"/>
    <w:rsid w:val="00AB3D81"/>
    <w:rsid w:val="00AB5825"/>
    <w:rsid w:val="00AC4164"/>
    <w:rsid w:val="00AC4B5A"/>
    <w:rsid w:val="00AC5440"/>
    <w:rsid w:val="00AC6AEE"/>
    <w:rsid w:val="00AD003C"/>
    <w:rsid w:val="00AD02A8"/>
    <w:rsid w:val="00AD0B7A"/>
    <w:rsid w:val="00AD3CD8"/>
    <w:rsid w:val="00AD530E"/>
    <w:rsid w:val="00AD541E"/>
    <w:rsid w:val="00AD7195"/>
    <w:rsid w:val="00AE1D8E"/>
    <w:rsid w:val="00AE7880"/>
    <w:rsid w:val="00AF19CF"/>
    <w:rsid w:val="00AF53FE"/>
    <w:rsid w:val="00AF7BCD"/>
    <w:rsid w:val="00B00BC7"/>
    <w:rsid w:val="00B0278B"/>
    <w:rsid w:val="00B02BB1"/>
    <w:rsid w:val="00B04F81"/>
    <w:rsid w:val="00B056E8"/>
    <w:rsid w:val="00B06CFD"/>
    <w:rsid w:val="00B06F40"/>
    <w:rsid w:val="00B070D6"/>
    <w:rsid w:val="00B07B21"/>
    <w:rsid w:val="00B113B9"/>
    <w:rsid w:val="00B11B16"/>
    <w:rsid w:val="00B126E8"/>
    <w:rsid w:val="00B161F7"/>
    <w:rsid w:val="00B17B2C"/>
    <w:rsid w:val="00B24EBF"/>
    <w:rsid w:val="00B30C62"/>
    <w:rsid w:val="00B31645"/>
    <w:rsid w:val="00B31D91"/>
    <w:rsid w:val="00B332BE"/>
    <w:rsid w:val="00B33F7A"/>
    <w:rsid w:val="00B34AFC"/>
    <w:rsid w:val="00B35C0B"/>
    <w:rsid w:val="00B4005F"/>
    <w:rsid w:val="00B42091"/>
    <w:rsid w:val="00B42237"/>
    <w:rsid w:val="00B424FC"/>
    <w:rsid w:val="00B42A06"/>
    <w:rsid w:val="00B44356"/>
    <w:rsid w:val="00B444BE"/>
    <w:rsid w:val="00B4678F"/>
    <w:rsid w:val="00B4791A"/>
    <w:rsid w:val="00B47B63"/>
    <w:rsid w:val="00B51C94"/>
    <w:rsid w:val="00B52E23"/>
    <w:rsid w:val="00B54A76"/>
    <w:rsid w:val="00B617AF"/>
    <w:rsid w:val="00B63EEA"/>
    <w:rsid w:val="00B64080"/>
    <w:rsid w:val="00B66FB9"/>
    <w:rsid w:val="00B713FC"/>
    <w:rsid w:val="00B715E9"/>
    <w:rsid w:val="00B73A69"/>
    <w:rsid w:val="00B73E75"/>
    <w:rsid w:val="00B75BD2"/>
    <w:rsid w:val="00B75D9D"/>
    <w:rsid w:val="00B76468"/>
    <w:rsid w:val="00B87273"/>
    <w:rsid w:val="00B87DC7"/>
    <w:rsid w:val="00B92B73"/>
    <w:rsid w:val="00B941AC"/>
    <w:rsid w:val="00B958E4"/>
    <w:rsid w:val="00BA1937"/>
    <w:rsid w:val="00BA216D"/>
    <w:rsid w:val="00BA3D6B"/>
    <w:rsid w:val="00BA5C2D"/>
    <w:rsid w:val="00BB28E4"/>
    <w:rsid w:val="00BB3BD6"/>
    <w:rsid w:val="00BB4B76"/>
    <w:rsid w:val="00BB6A70"/>
    <w:rsid w:val="00BB7B89"/>
    <w:rsid w:val="00BC0625"/>
    <w:rsid w:val="00BC095A"/>
    <w:rsid w:val="00BC1C70"/>
    <w:rsid w:val="00BC1FFA"/>
    <w:rsid w:val="00BC4943"/>
    <w:rsid w:val="00BC4D74"/>
    <w:rsid w:val="00BC6424"/>
    <w:rsid w:val="00BD4AF8"/>
    <w:rsid w:val="00BD7D5E"/>
    <w:rsid w:val="00BE48E5"/>
    <w:rsid w:val="00BE7D1B"/>
    <w:rsid w:val="00BF10E0"/>
    <w:rsid w:val="00BF1910"/>
    <w:rsid w:val="00BF1B2E"/>
    <w:rsid w:val="00BF1CB0"/>
    <w:rsid w:val="00BF2D67"/>
    <w:rsid w:val="00BF5782"/>
    <w:rsid w:val="00BF5907"/>
    <w:rsid w:val="00C028E7"/>
    <w:rsid w:val="00C03A7F"/>
    <w:rsid w:val="00C07519"/>
    <w:rsid w:val="00C0765D"/>
    <w:rsid w:val="00C07F2A"/>
    <w:rsid w:val="00C1082E"/>
    <w:rsid w:val="00C1138D"/>
    <w:rsid w:val="00C11BCE"/>
    <w:rsid w:val="00C121B8"/>
    <w:rsid w:val="00C12BC6"/>
    <w:rsid w:val="00C13AD8"/>
    <w:rsid w:val="00C1540C"/>
    <w:rsid w:val="00C15676"/>
    <w:rsid w:val="00C2068A"/>
    <w:rsid w:val="00C2187C"/>
    <w:rsid w:val="00C21ED4"/>
    <w:rsid w:val="00C22363"/>
    <w:rsid w:val="00C30E10"/>
    <w:rsid w:val="00C32725"/>
    <w:rsid w:val="00C33E08"/>
    <w:rsid w:val="00C34267"/>
    <w:rsid w:val="00C34B49"/>
    <w:rsid w:val="00C36A4A"/>
    <w:rsid w:val="00C36EE0"/>
    <w:rsid w:val="00C41733"/>
    <w:rsid w:val="00C43928"/>
    <w:rsid w:val="00C45135"/>
    <w:rsid w:val="00C4526D"/>
    <w:rsid w:val="00C45BB9"/>
    <w:rsid w:val="00C4617F"/>
    <w:rsid w:val="00C467F3"/>
    <w:rsid w:val="00C52D61"/>
    <w:rsid w:val="00C57080"/>
    <w:rsid w:val="00C6002C"/>
    <w:rsid w:val="00C61B25"/>
    <w:rsid w:val="00C62816"/>
    <w:rsid w:val="00C63AB8"/>
    <w:rsid w:val="00C648EB"/>
    <w:rsid w:val="00C64CD8"/>
    <w:rsid w:val="00C66691"/>
    <w:rsid w:val="00C67E5D"/>
    <w:rsid w:val="00C72F13"/>
    <w:rsid w:val="00C73274"/>
    <w:rsid w:val="00C75C71"/>
    <w:rsid w:val="00C77E4A"/>
    <w:rsid w:val="00C80163"/>
    <w:rsid w:val="00C8267D"/>
    <w:rsid w:val="00C830E6"/>
    <w:rsid w:val="00C8491F"/>
    <w:rsid w:val="00C879CF"/>
    <w:rsid w:val="00C87DA2"/>
    <w:rsid w:val="00C918BD"/>
    <w:rsid w:val="00C92610"/>
    <w:rsid w:val="00C960EA"/>
    <w:rsid w:val="00C963CB"/>
    <w:rsid w:val="00C97C8F"/>
    <w:rsid w:val="00CA29AA"/>
    <w:rsid w:val="00CA5E22"/>
    <w:rsid w:val="00CB6E03"/>
    <w:rsid w:val="00CC30ED"/>
    <w:rsid w:val="00CC3B21"/>
    <w:rsid w:val="00CC4B2D"/>
    <w:rsid w:val="00CC4B3B"/>
    <w:rsid w:val="00CC5573"/>
    <w:rsid w:val="00CD312D"/>
    <w:rsid w:val="00CD5BD0"/>
    <w:rsid w:val="00CD6953"/>
    <w:rsid w:val="00CE02A5"/>
    <w:rsid w:val="00CE0962"/>
    <w:rsid w:val="00CE18E5"/>
    <w:rsid w:val="00CE2186"/>
    <w:rsid w:val="00CE59BA"/>
    <w:rsid w:val="00CE6CCE"/>
    <w:rsid w:val="00CE6E58"/>
    <w:rsid w:val="00CE7368"/>
    <w:rsid w:val="00CF0884"/>
    <w:rsid w:val="00CF0F19"/>
    <w:rsid w:val="00CF1034"/>
    <w:rsid w:val="00CF1AD3"/>
    <w:rsid w:val="00CF2097"/>
    <w:rsid w:val="00CF3579"/>
    <w:rsid w:val="00CF4B23"/>
    <w:rsid w:val="00CF642B"/>
    <w:rsid w:val="00CF6E25"/>
    <w:rsid w:val="00D00991"/>
    <w:rsid w:val="00D02179"/>
    <w:rsid w:val="00D14CE7"/>
    <w:rsid w:val="00D15CCF"/>
    <w:rsid w:val="00D20B43"/>
    <w:rsid w:val="00D22AAF"/>
    <w:rsid w:val="00D24DC8"/>
    <w:rsid w:val="00D253A2"/>
    <w:rsid w:val="00D25D3B"/>
    <w:rsid w:val="00D260EE"/>
    <w:rsid w:val="00D311CF"/>
    <w:rsid w:val="00D32406"/>
    <w:rsid w:val="00D3434F"/>
    <w:rsid w:val="00D37EFB"/>
    <w:rsid w:val="00D4107E"/>
    <w:rsid w:val="00D42575"/>
    <w:rsid w:val="00D42F5A"/>
    <w:rsid w:val="00D44794"/>
    <w:rsid w:val="00D44B30"/>
    <w:rsid w:val="00D4542C"/>
    <w:rsid w:val="00D45808"/>
    <w:rsid w:val="00D46939"/>
    <w:rsid w:val="00D479AD"/>
    <w:rsid w:val="00D5148F"/>
    <w:rsid w:val="00D51850"/>
    <w:rsid w:val="00D570BD"/>
    <w:rsid w:val="00D57DF1"/>
    <w:rsid w:val="00D60E7A"/>
    <w:rsid w:val="00D610B8"/>
    <w:rsid w:val="00D611E3"/>
    <w:rsid w:val="00D62A52"/>
    <w:rsid w:val="00D65B44"/>
    <w:rsid w:val="00D6640A"/>
    <w:rsid w:val="00D66536"/>
    <w:rsid w:val="00D66C35"/>
    <w:rsid w:val="00D70274"/>
    <w:rsid w:val="00D72F3A"/>
    <w:rsid w:val="00D7311B"/>
    <w:rsid w:val="00D732DC"/>
    <w:rsid w:val="00D74F06"/>
    <w:rsid w:val="00D74F64"/>
    <w:rsid w:val="00D76F4F"/>
    <w:rsid w:val="00D82FCB"/>
    <w:rsid w:val="00D830B1"/>
    <w:rsid w:val="00D86565"/>
    <w:rsid w:val="00D908B3"/>
    <w:rsid w:val="00D9291D"/>
    <w:rsid w:val="00D95FD4"/>
    <w:rsid w:val="00DA09E7"/>
    <w:rsid w:val="00DA340C"/>
    <w:rsid w:val="00DA7044"/>
    <w:rsid w:val="00DA7C50"/>
    <w:rsid w:val="00DA7E93"/>
    <w:rsid w:val="00DB0A30"/>
    <w:rsid w:val="00DB0E3F"/>
    <w:rsid w:val="00DB2335"/>
    <w:rsid w:val="00DB31F6"/>
    <w:rsid w:val="00DB4F07"/>
    <w:rsid w:val="00DC0E89"/>
    <w:rsid w:val="00DC1412"/>
    <w:rsid w:val="00DC15BA"/>
    <w:rsid w:val="00DC29B5"/>
    <w:rsid w:val="00DC57BA"/>
    <w:rsid w:val="00DC67EE"/>
    <w:rsid w:val="00DC7B3D"/>
    <w:rsid w:val="00DD67DD"/>
    <w:rsid w:val="00DD6C27"/>
    <w:rsid w:val="00DE379E"/>
    <w:rsid w:val="00DE3FE5"/>
    <w:rsid w:val="00DF0991"/>
    <w:rsid w:val="00DF1A3A"/>
    <w:rsid w:val="00DF3B11"/>
    <w:rsid w:val="00DF73A2"/>
    <w:rsid w:val="00DF7B5C"/>
    <w:rsid w:val="00E01A1C"/>
    <w:rsid w:val="00E01CC5"/>
    <w:rsid w:val="00E0302F"/>
    <w:rsid w:val="00E05DEC"/>
    <w:rsid w:val="00E14074"/>
    <w:rsid w:val="00E177DA"/>
    <w:rsid w:val="00E17967"/>
    <w:rsid w:val="00E20146"/>
    <w:rsid w:val="00E2031D"/>
    <w:rsid w:val="00E20920"/>
    <w:rsid w:val="00E21177"/>
    <w:rsid w:val="00E22301"/>
    <w:rsid w:val="00E22F3A"/>
    <w:rsid w:val="00E23E9D"/>
    <w:rsid w:val="00E32BC7"/>
    <w:rsid w:val="00E33566"/>
    <w:rsid w:val="00E35445"/>
    <w:rsid w:val="00E3675D"/>
    <w:rsid w:val="00E36FC4"/>
    <w:rsid w:val="00E40560"/>
    <w:rsid w:val="00E40E65"/>
    <w:rsid w:val="00E4249A"/>
    <w:rsid w:val="00E47853"/>
    <w:rsid w:val="00E5270B"/>
    <w:rsid w:val="00E53F18"/>
    <w:rsid w:val="00E57D0E"/>
    <w:rsid w:val="00E6145A"/>
    <w:rsid w:val="00E636F4"/>
    <w:rsid w:val="00E65E79"/>
    <w:rsid w:val="00E70448"/>
    <w:rsid w:val="00E70E55"/>
    <w:rsid w:val="00E71EC9"/>
    <w:rsid w:val="00E72F74"/>
    <w:rsid w:val="00E72FC6"/>
    <w:rsid w:val="00E75C15"/>
    <w:rsid w:val="00E75CB6"/>
    <w:rsid w:val="00E761F7"/>
    <w:rsid w:val="00E805F9"/>
    <w:rsid w:val="00E83B35"/>
    <w:rsid w:val="00E87FD1"/>
    <w:rsid w:val="00E90DF0"/>
    <w:rsid w:val="00E92BB9"/>
    <w:rsid w:val="00E94181"/>
    <w:rsid w:val="00E9510C"/>
    <w:rsid w:val="00E95A3F"/>
    <w:rsid w:val="00E96B04"/>
    <w:rsid w:val="00E97EC9"/>
    <w:rsid w:val="00EA0617"/>
    <w:rsid w:val="00EA164D"/>
    <w:rsid w:val="00EB5D66"/>
    <w:rsid w:val="00EC0734"/>
    <w:rsid w:val="00EC0FF9"/>
    <w:rsid w:val="00EC2A07"/>
    <w:rsid w:val="00EC427E"/>
    <w:rsid w:val="00EC523B"/>
    <w:rsid w:val="00EC73B8"/>
    <w:rsid w:val="00ED0EF1"/>
    <w:rsid w:val="00ED188B"/>
    <w:rsid w:val="00EE30ED"/>
    <w:rsid w:val="00EE5129"/>
    <w:rsid w:val="00EF2BF3"/>
    <w:rsid w:val="00EF4907"/>
    <w:rsid w:val="00EF4DA5"/>
    <w:rsid w:val="00F026DF"/>
    <w:rsid w:val="00F04604"/>
    <w:rsid w:val="00F05C9C"/>
    <w:rsid w:val="00F060A7"/>
    <w:rsid w:val="00F06343"/>
    <w:rsid w:val="00F10262"/>
    <w:rsid w:val="00F10B3C"/>
    <w:rsid w:val="00F13691"/>
    <w:rsid w:val="00F13B1E"/>
    <w:rsid w:val="00F14272"/>
    <w:rsid w:val="00F153A6"/>
    <w:rsid w:val="00F154B2"/>
    <w:rsid w:val="00F21189"/>
    <w:rsid w:val="00F21D16"/>
    <w:rsid w:val="00F25732"/>
    <w:rsid w:val="00F33857"/>
    <w:rsid w:val="00F34969"/>
    <w:rsid w:val="00F44688"/>
    <w:rsid w:val="00F44E85"/>
    <w:rsid w:val="00F46319"/>
    <w:rsid w:val="00F46C41"/>
    <w:rsid w:val="00F47058"/>
    <w:rsid w:val="00F507A5"/>
    <w:rsid w:val="00F51372"/>
    <w:rsid w:val="00F52112"/>
    <w:rsid w:val="00F5410C"/>
    <w:rsid w:val="00F55E6B"/>
    <w:rsid w:val="00F56913"/>
    <w:rsid w:val="00F579DB"/>
    <w:rsid w:val="00F57F55"/>
    <w:rsid w:val="00F600F9"/>
    <w:rsid w:val="00F60CF1"/>
    <w:rsid w:val="00F61936"/>
    <w:rsid w:val="00F6341A"/>
    <w:rsid w:val="00F64912"/>
    <w:rsid w:val="00F657A8"/>
    <w:rsid w:val="00F70C16"/>
    <w:rsid w:val="00F714D3"/>
    <w:rsid w:val="00F71E51"/>
    <w:rsid w:val="00F770B8"/>
    <w:rsid w:val="00F828FB"/>
    <w:rsid w:val="00F82BD4"/>
    <w:rsid w:val="00F83B38"/>
    <w:rsid w:val="00F86526"/>
    <w:rsid w:val="00F86D93"/>
    <w:rsid w:val="00F90406"/>
    <w:rsid w:val="00F906A4"/>
    <w:rsid w:val="00F90751"/>
    <w:rsid w:val="00F9077A"/>
    <w:rsid w:val="00F936F1"/>
    <w:rsid w:val="00F94893"/>
    <w:rsid w:val="00F949D7"/>
    <w:rsid w:val="00F97E35"/>
    <w:rsid w:val="00FA20A2"/>
    <w:rsid w:val="00FA4465"/>
    <w:rsid w:val="00FB2CDA"/>
    <w:rsid w:val="00FB42CE"/>
    <w:rsid w:val="00FB47C5"/>
    <w:rsid w:val="00FB5891"/>
    <w:rsid w:val="00FB5960"/>
    <w:rsid w:val="00FB66A2"/>
    <w:rsid w:val="00FB6999"/>
    <w:rsid w:val="00FB75EC"/>
    <w:rsid w:val="00FC32AB"/>
    <w:rsid w:val="00FC461F"/>
    <w:rsid w:val="00FC4FB1"/>
    <w:rsid w:val="00FC66C2"/>
    <w:rsid w:val="00FD25BC"/>
    <w:rsid w:val="00FD2BAC"/>
    <w:rsid w:val="00FD313B"/>
    <w:rsid w:val="00FD32E3"/>
    <w:rsid w:val="00FD559B"/>
    <w:rsid w:val="00FD7DBB"/>
    <w:rsid w:val="00FE168D"/>
    <w:rsid w:val="00FE290C"/>
    <w:rsid w:val="00FE2FD9"/>
    <w:rsid w:val="00FE4F7A"/>
    <w:rsid w:val="00FE6993"/>
    <w:rsid w:val="00FE7B8C"/>
    <w:rsid w:val="00FE7C61"/>
    <w:rsid w:val="00FF1966"/>
    <w:rsid w:val="00FF21F9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00357"/>
  </w:style>
  <w:style w:type="paragraph" w:styleId="1">
    <w:name w:val="heading 1"/>
    <w:basedOn w:val="a"/>
    <w:next w:val="a"/>
    <w:link w:val="10"/>
    <w:uiPriority w:val="99"/>
    <w:qFormat/>
    <w:rsid w:val="00C64CD8"/>
    <w:pPr>
      <w:keepNext/>
      <w:ind w:firstLine="567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64CD8"/>
    <w:pPr>
      <w:keepNext/>
      <w:ind w:left="3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C64CD8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64CD8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64CD8"/>
    <w:pPr>
      <w:keepNext/>
      <w:jc w:val="both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64CD8"/>
    <w:pPr>
      <w:keepNext/>
      <w:ind w:firstLine="567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64CD8"/>
    <w:pPr>
      <w:keepNext/>
      <w:ind w:firstLine="567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64CD8"/>
    <w:pPr>
      <w:keepNext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1C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01C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01CC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01CC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01CC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01CC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01CC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E01CC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E01CC5"/>
    <w:rPr>
      <w:rFonts w:ascii="Cambria" w:hAnsi="Cambria" w:cs="Times New Roman"/>
    </w:rPr>
  </w:style>
  <w:style w:type="paragraph" w:styleId="a3">
    <w:name w:val="Body Text"/>
    <w:basedOn w:val="a"/>
    <w:link w:val="11"/>
    <w:uiPriority w:val="99"/>
    <w:rsid w:val="00C64CD8"/>
    <w:pPr>
      <w:jc w:val="both"/>
    </w:pPr>
    <w:rPr>
      <w:lang w:val="x-none" w:eastAsia="x-none"/>
    </w:rPr>
  </w:style>
  <w:style w:type="character" w:customStyle="1" w:styleId="11">
    <w:name w:val="Основной текст Знак1"/>
    <w:link w:val="a3"/>
    <w:uiPriority w:val="99"/>
    <w:semiHidden/>
    <w:locked/>
    <w:rsid w:val="00E01CC5"/>
    <w:rPr>
      <w:rFonts w:cs="Times New Roman"/>
      <w:sz w:val="20"/>
      <w:szCs w:val="20"/>
    </w:rPr>
  </w:style>
  <w:style w:type="paragraph" w:styleId="a4">
    <w:name w:val="Body Text Indent"/>
    <w:basedOn w:val="a"/>
    <w:link w:val="a5"/>
    <w:rsid w:val="00C64CD8"/>
    <w:pPr>
      <w:ind w:firstLine="567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locked/>
    <w:rsid w:val="00E01CC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64CD8"/>
    <w:pPr>
      <w:ind w:left="72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01CC5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64CD8"/>
    <w:pPr>
      <w:ind w:firstLine="567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01CC5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C64CD8"/>
    <w:pPr>
      <w:tabs>
        <w:tab w:val="left" w:pos="9356"/>
      </w:tabs>
      <w:jc w:val="both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locked/>
    <w:rsid w:val="00E01CC5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C64CD8"/>
    <w:pPr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locked/>
    <w:rsid w:val="00E01CC5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C648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link w:val="a6"/>
    <w:uiPriority w:val="99"/>
    <w:locked/>
    <w:rsid w:val="00E01CC5"/>
    <w:rPr>
      <w:rFonts w:ascii="Cambria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64282F"/>
    <w:rPr>
      <w:rFonts w:cs="Times New Roman"/>
    </w:rPr>
  </w:style>
  <w:style w:type="paragraph" w:styleId="ab">
    <w:name w:val="footer"/>
    <w:basedOn w:val="a"/>
    <w:link w:val="ac"/>
    <w:uiPriority w:val="99"/>
    <w:rsid w:val="006428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sid w:val="0064282F"/>
    <w:rPr>
      <w:rFonts w:cs="Times New Roman"/>
    </w:rPr>
  </w:style>
  <w:style w:type="paragraph" w:customStyle="1" w:styleId="FR1">
    <w:name w:val="FR1"/>
    <w:uiPriority w:val="99"/>
    <w:rsid w:val="00A8072B"/>
    <w:pPr>
      <w:widowControl w:val="0"/>
      <w:spacing w:line="320" w:lineRule="auto"/>
      <w:ind w:firstLine="540"/>
      <w:jc w:val="both"/>
    </w:pPr>
    <w:rPr>
      <w:rFonts w:ascii="Arial" w:hAnsi="Arial"/>
      <w:sz w:val="18"/>
    </w:rPr>
  </w:style>
  <w:style w:type="character" w:customStyle="1" w:styleId="ad">
    <w:name w:val="Основной текст Знак"/>
    <w:uiPriority w:val="99"/>
    <w:rsid w:val="00936C91"/>
    <w:rPr>
      <w:rFonts w:cs="Times New Roman"/>
      <w:sz w:val="28"/>
      <w:lang w:val="ru-RU" w:eastAsia="ru-RU" w:bidi="ar-SA"/>
    </w:rPr>
  </w:style>
  <w:style w:type="paragraph" w:styleId="ae">
    <w:name w:val="Normal (Web)"/>
    <w:basedOn w:val="a"/>
    <w:uiPriority w:val="99"/>
    <w:semiHidden/>
    <w:unhideWhenUsed/>
    <w:locked/>
    <w:rsid w:val="00746B4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1"/>
    <w:qFormat/>
    <w:rsid w:val="00746B49"/>
    <w:pPr>
      <w:ind w:left="720"/>
      <w:contextualSpacing/>
    </w:pPr>
    <w:rPr>
      <w:sz w:val="24"/>
      <w:szCs w:val="24"/>
    </w:rPr>
  </w:style>
  <w:style w:type="character" w:styleId="af0">
    <w:name w:val="annotation reference"/>
    <w:locked/>
    <w:rsid w:val="00C36A4A"/>
    <w:rPr>
      <w:sz w:val="16"/>
      <w:szCs w:val="16"/>
    </w:rPr>
  </w:style>
  <w:style w:type="paragraph" w:styleId="af1">
    <w:name w:val="annotation text"/>
    <w:basedOn w:val="a"/>
    <w:link w:val="af2"/>
    <w:locked/>
    <w:rsid w:val="00C36A4A"/>
  </w:style>
  <w:style w:type="character" w:customStyle="1" w:styleId="af2">
    <w:name w:val="Текст примечания Знак"/>
    <w:basedOn w:val="a0"/>
    <w:link w:val="af1"/>
    <w:rsid w:val="00C36A4A"/>
  </w:style>
  <w:style w:type="paragraph" w:styleId="af3">
    <w:name w:val="Balloon Text"/>
    <w:basedOn w:val="a"/>
    <w:link w:val="af4"/>
    <w:uiPriority w:val="99"/>
    <w:semiHidden/>
    <w:unhideWhenUsed/>
    <w:locked/>
    <w:rsid w:val="00C36A4A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C36A4A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locked/>
    <w:rsid w:val="00C36A4A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semiHidden/>
    <w:rsid w:val="00C36A4A"/>
    <w:rPr>
      <w:b/>
      <w:bCs/>
    </w:rPr>
  </w:style>
  <w:style w:type="paragraph" w:customStyle="1" w:styleId="ConsPlusCell">
    <w:name w:val="ConsPlusCell"/>
    <w:uiPriority w:val="99"/>
    <w:rsid w:val="005534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663D"/>
    <w:pPr>
      <w:autoSpaceDE w:val="0"/>
      <w:autoSpaceDN w:val="0"/>
      <w:adjustRightInd w:val="0"/>
    </w:pPr>
    <w:rPr>
      <w:sz w:val="28"/>
      <w:szCs w:val="28"/>
    </w:rPr>
  </w:style>
  <w:style w:type="character" w:styleId="af7">
    <w:name w:val="Emphasis"/>
    <w:qFormat/>
    <w:rsid w:val="00C41733"/>
    <w:rPr>
      <w:i/>
      <w:iCs/>
    </w:rPr>
  </w:style>
  <w:style w:type="paragraph" w:customStyle="1" w:styleId="210">
    <w:name w:val="Основной текст 21"/>
    <w:basedOn w:val="a"/>
    <w:rsid w:val="008648C7"/>
    <w:pPr>
      <w:jc w:val="both"/>
    </w:pPr>
    <w:rPr>
      <w:sz w:val="22"/>
    </w:rPr>
  </w:style>
  <w:style w:type="character" w:styleId="af8">
    <w:name w:val="Hyperlink"/>
    <w:uiPriority w:val="99"/>
    <w:unhideWhenUsed/>
    <w:locked/>
    <w:rsid w:val="000958D6"/>
    <w:rPr>
      <w:color w:val="0000FF"/>
      <w:u w:val="single"/>
    </w:rPr>
  </w:style>
  <w:style w:type="paragraph" w:styleId="af9">
    <w:name w:val="footnote text"/>
    <w:basedOn w:val="a"/>
    <w:link w:val="afa"/>
    <w:uiPriority w:val="99"/>
    <w:semiHidden/>
    <w:unhideWhenUsed/>
    <w:locked/>
    <w:rsid w:val="00563972"/>
  </w:style>
  <w:style w:type="character" w:customStyle="1" w:styleId="afa">
    <w:name w:val="Текст сноски Знак"/>
    <w:basedOn w:val="a0"/>
    <w:link w:val="af9"/>
    <w:uiPriority w:val="99"/>
    <w:semiHidden/>
    <w:rsid w:val="00563972"/>
  </w:style>
  <w:style w:type="character" w:styleId="afb">
    <w:name w:val="footnote reference"/>
    <w:uiPriority w:val="99"/>
    <w:unhideWhenUsed/>
    <w:locked/>
    <w:rsid w:val="00563972"/>
    <w:rPr>
      <w:vertAlign w:val="superscript"/>
    </w:rPr>
  </w:style>
  <w:style w:type="table" w:customStyle="1" w:styleId="12">
    <w:name w:val="Сетка таблицы1"/>
    <w:basedOn w:val="a1"/>
    <w:next w:val="a8"/>
    <w:uiPriority w:val="39"/>
    <w:rsid w:val="0095723D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A3D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9D1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00357"/>
  </w:style>
  <w:style w:type="paragraph" w:styleId="1">
    <w:name w:val="heading 1"/>
    <w:basedOn w:val="a"/>
    <w:next w:val="a"/>
    <w:link w:val="10"/>
    <w:uiPriority w:val="99"/>
    <w:qFormat/>
    <w:rsid w:val="00C64CD8"/>
    <w:pPr>
      <w:keepNext/>
      <w:ind w:firstLine="567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64CD8"/>
    <w:pPr>
      <w:keepNext/>
      <w:ind w:left="3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C64CD8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64CD8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64CD8"/>
    <w:pPr>
      <w:keepNext/>
      <w:jc w:val="both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64CD8"/>
    <w:pPr>
      <w:keepNext/>
      <w:ind w:firstLine="567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64CD8"/>
    <w:pPr>
      <w:keepNext/>
      <w:ind w:firstLine="567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64CD8"/>
    <w:pPr>
      <w:keepNext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1C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01C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01CC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01CC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01CC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01CC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01CC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E01CC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E01CC5"/>
    <w:rPr>
      <w:rFonts w:ascii="Cambria" w:hAnsi="Cambria" w:cs="Times New Roman"/>
    </w:rPr>
  </w:style>
  <w:style w:type="paragraph" w:styleId="a3">
    <w:name w:val="Body Text"/>
    <w:basedOn w:val="a"/>
    <w:link w:val="11"/>
    <w:uiPriority w:val="99"/>
    <w:rsid w:val="00C64CD8"/>
    <w:pPr>
      <w:jc w:val="both"/>
    </w:pPr>
    <w:rPr>
      <w:lang w:val="x-none" w:eastAsia="x-none"/>
    </w:rPr>
  </w:style>
  <w:style w:type="character" w:customStyle="1" w:styleId="11">
    <w:name w:val="Основной текст Знак1"/>
    <w:link w:val="a3"/>
    <w:uiPriority w:val="99"/>
    <w:semiHidden/>
    <w:locked/>
    <w:rsid w:val="00E01CC5"/>
    <w:rPr>
      <w:rFonts w:cs="Times New Roman"/>
      <w:sz w:val="20"/>
      <w:szCs w:val="20"/>
    </w:rPr>
  </w:style>
  <w:style w:type="paragraph" w:styleId="a4">
    <w:name w:val="Body Text Indent"/>
    <w:basedOn w:val="a"/>
    <w:link w:val="a5"/>
    <w:rsid w:val="00C64CD8"/>
    <w:pPr>
      <w:ind w:firstLine="567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locked/>
    <w:rsid w:val="00E01CC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64CD8"/>
    <w:pPr>
      <w:ind w:left="72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01CC5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64CD8"/>
    <w:pPr>
      <w:ind w:firstLine="567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01CC5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C64CD8"/>
    <w:pPr>
      <w:tabs>
        <w:tab w:val="left" w:pos="9356"/>
      </w:tabs>
      <w:jc w:val="both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locked/>
    <w:rsid w:val="00E01CC5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C64CD8"/>
    <w:pPr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locked/>
    <w:rsid w:val="00E01CC5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C648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link w:val="a6"/>
    <w:uiPriority w:val="99"/>
    <w:locked/>
    <w:rsid w:val="00E01CC5"/>
    <w:rPr>
      <w:rFonts w:ascii="Cambria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64282F"/>
    <w:rPr>
      <w:rFonts w:cs="Times New Roman"/>
    </w:rPr>
  </w:style>
  <w:style w:type="paragraph" w:styleId="ab">
    <w:name w:val="footer"/>
    <w:basedOn w:val="a"/>
    <w:link w:val="ac"/>
    <w:uiPriority w:val="99"/>
    <w:rsid w:val="006428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sid w:val="0064282F"/>
    <w:rPr>
      <w:rFonts w:cs="Times New Roman"/>
    </w:rPr>
  </w:style>
  <w:style w:type="paragraph" w:customStyle="1" w:styleId="FR1">
    <w:name w:val="FR1"/>
    <w:uiPriority w:val="99"/>
    <w:rsid w:val="00A8072B"/>
    <w:pPr>
      <w:widowControl w:val="0"/>
      <w:spacing w:line="320" w:lineRule="auto"/>
      <w:ind w:firstLine="540"/>
      <w:jc w:val="both"/>
    </w:pPr>
    <w:rPr>
      <w:rFonts w:ascii="Arial" w:hAnsi="Arial"/>
      <w:sz w:val="18"/>
    </w:rPr>
  </w:style>
  <w:style w:type="character" w:customStyle="1" w:styleId="ad">
    <w:name w:val="Основной текст Знак"/>
    <w:uiPriority w:val="99"/>
    <w:rsid w:val="00936C91"/>
    <w:rPr>
      <w:rFonts w:cs="Times New Roman"/>
      <w:sz w:val="28"/>
      <w:lang w:val="ru-RU" w:eastAsia="ru-RU" w:bidi="ar-SA"/>
    </w:rPr>
  </w:style>
  <w:style w:type="paragraph" w:styleId="ae">
    <w:name w:val="Normal (Web)"/>
    <w:basedOn w:val="a"/>
    <w:uiPriority w:val="99"/>
    <w:semiHidden/>
    <w:unhideWhenUsed/>
    <w:locked/>
    <w:rsid w:val="00746B4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1"/>
    <w:qFormat/>
    <w:rsid w:val="00746B49"/>
    <w:pPr>
      <w:ind w:left="720"/>
      <w:contextualSpacing/>
    </w:pPr>
    <w:rPr>
      <w:sz w:val="24"/>
      <w:szCs w:val="24"/>
    </w:rPr>
  </w:style>
  <w:style w:type="character" w:styleId="af0">
    <w:name w:val="annotation reference"/>
    <w:locked/>
    <w:rsid w:val="00C36A4A"/>
    <w:rPr>
      <w:sz w:val="16"/>
      <w:szCs w:val="16"/>
    </w:rPr>
  </w:style>
  <w:style w:type="paragraph" w:styleId="af1">
    <w:name w:val="annotation text"/>
    <w:basedOn w:val="a"/>
    <w:link w:val="af2"/>
    <w:locked/>
    <w:rsid w:val="00C36A4A"/>
  </w:style>
  <w:style w:type="character" w:customStyle="1" w:styleId="af2">
    <w:name w:val="Текст примечания Знак"/>
    <w:basedOn w:val="a0"/>
    <w:link w:val="af1"/>
    <w:rsid w:val="00C36A4A"/>
  </w:style>
  <w:style w:type="paragraph" w:styleId="af3">
    <w:name w:val="Balloon Text"/>
    <w:basedOn w:val="a"/>
    <w:link w:val="af4"/>
    <w:uiPriority w:val="99"/>
    <w:semiHidden/>
    <w:unhideWhenUsed/>
    <w:locked/>
    <w:rsid w:val="00C36A4A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C36A4A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locked/>
    <w:rsid w:val="00C36A4A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semiHidden/>
    <w:rsid w:val="00C36A4A"/>
    <w:rPr>
      <w:b/>
      <w:bCs/>
    </w:rPr>
  </w:style>
  <w:style w:type="paragraph" w:customStyle="1" w:styleId="ConsPlusCell">
    <w:name w:val="ConsPlusCell"/>
    <w:uiPriority w:val="99"/>
    <w:rsid w:val="005534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663D"/>
    <w:pPr>
      <w:autoSpaceDE w:val="0"/>
      <w:autoSpaceDN w:val="0"/>
      <w:adjustRightInd w:val="0"/>
    </w:pPr>
    <w:rPr>
      <w:sz w:val="28"/>
      <w:szCs w:val="28"/>
    </w:rPr>
  </w:style>
  <w:style w:type="character" w:styleId="af7">
    <w:name w:val="Emphasis"/>
    <w:qFormat/>
    <w:rsid w:val="00C41733"/>
    <w:rPr>
      <w:i/>
      <w:iCs/>
    </w:rPr>
  </w:style>
  <w:style w:type="paragraph" w:customStyle="1" w:styleId="210">
    <w:name w:val="Основной текст 21"/>
    <w:basedOn w:val="a"/>
    <w:rsid w:val="008648C7"/>
    <w:pPr>
      <w:jc w:val="both"/>
    </w:pPr>
    <w:rPr>
      <w:sz w:val="22"/>
    </w:rPr>
  </w:style>
  <w:style w:type="character" w:styleId="af8">
    <w:name w:val="Hyperlink"/>
    <w:uiPriority w:val="99"/>
    <w:unhideWhenUsed/>
    <w:locked/>
    <w:rsid w:val="000958D6"/>
    <w:rPr>
      <w:color w:val="0000FF"/>
      <w:u w:val="single"/>
    </w:rPr>
  </w:style>
  <w:style w:type="paragraph" w:styleId="af9">
    <w:name w:val="footnote text"/>
    <w:basedOn w:val="a"/>
    <w:link w:val="afa"/>
    <w:uiPriority w:val="99"/>
    <w:semiHidden/>
    <w:unhideWhenUsed/>
    <w:locked/>
    <w:rsid w:val="00563972"/>
  </w:style>
  <w:style w:type="character" w:customStyle="1" w:styleId="afa">
    <w:name w:val="Текст сноски Знак"/>
    <w:basedOn w:val="a0"/>
    <w:link w:val="af9"/>
    <w:uiPriority w:val="99"/>
    <w:semiHidden/>
    <w:rsid w:val="00563972"/>
  </w:style>
  <w:style w:type="character" w:styleId="afb">
    <w:name w:val="footnote reference"/>
    <w:uiPriority w:val="99"/>
    <w:unhideWhenUsed/>
    <w:locked/>
    <w:rsid w:val="00563972"/>
    <w:rPr>
      <w:vertAlign w:val="superscript"/>
    </w:rPr>
  </w:style>
  <w:style w:type="table" w:customStyle="1" w:styleId="12">
    <w:name w:val="Сетка таблицы1"/>
    <w:basedOn w:val="a1"/>
    <w:next w:val="a8"/>
    <w:uiPriority w:val="39"/>
    <w:rsid w:val="0095723D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A3D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9D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8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61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04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098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35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87572-3A2A-48FF-A981-A3F1DF55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Администратор</cp:lastModifiedBy>
  <cp:revision>6</cp:revision>
  <cp:lastPrinted>2020-09-25T12:22:00Z</cp:lastPrinted>
  <dcterms:created xsi:type="dcterms:W3CDTF">2021-03-24T09:00:00Z</dcterms:created>
  <dcterms:modified xsi:type="dcterms:W3CDTF">2021-03-25T13:00:00Z</dcterms:modified>
</cp:coreProperties>
</file>